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35A" w:rsidRPr="003A56EF" w:rsidRDefault="009D635A" w:rsidP="009D635A">
      <w:pPr>
        <w:pStyle w:val="af7"/>
        <w:ind w:right="-2"/>
        <w:jc w:val="right"/>
        <w:rPr>
          <w:rFonts w:ascii="Times New Roman" w:hAnsi="Times New Roman"/>
          <w:b/>
          <w:sz w:val="28"/>
          <w:szCs w:val="28"/>
          <w:lang w:val="kk-KZ"/>
        </w:rPr>
      </w:pPr>
      <w:bookmarkStart w:id="0" w:name="_Toc536180256"/>
      <w:bookmarkEnd w:id="0"/>
      <w:r>
        <w:rPr>
          <w:rFonts w:ascii="Times New Roman" w:hAnsi="Times New Roman"/>
          <w:b/>
          <w:sz w:val="28"/>
          <w:szCs w:val="28"/>
          <w:lang w:val="kk-KZ"/>
        </w:rPr>
        <w:t>Бекітілді</w:t>
      </w:r>
    </w:p>
    <w:p w:rsidR="009D635A" w:rsidRDefault="009D635A" w:rsidP="009D635A">
      <w:pPr>
        <w:pStyle w:val="af7"/>
        <w:ind w:right="-2"/>
        <w:jc w:val="right"/>
        <w:rPr>
          <w:rFonts w:ascii="Times New Roman" w:hAnsi="Times New Roman"/>
          <w:bCs/>
          <w:sz w:val="28"/>
          <w:szCs w:val="28"/>
          <w:lang w:val="kk-KZ"/>
        </w:rPr>
      </w:pPr>
      <w:r>
        <w:rPr>
          <w:rFonts w:ascii="Times New Roman" w:hAnsi="Times New Roman"/>
          <w:bCs/>
          <w:sz w:val="28"/>
          <w:szCs w:val="28"/>
          <w:lang w:val="kk-KZ"/>
        </w:rPr>
        <w:t>Білім беру бағдарламалары Комитетінің</w:t>
      </w:r>
    </w:p>
    <w:p w:rsidR="009D635A" w:rsidRDefault="009D635A" w:rsidP="009D635A">
      <w:pPr>
        <w:pStyle w:val="af7"/>
        <w:ind w:right="-2"/>
        <w:jc w:val="right"/>
        <w:rPr>
          <w:rFonts w:ascii="Times New Roman" w:hAnsi="Times New Roman"/>
          <w:bCs/>
          <w:sz w:val="28"/>
          <w:szCs w:val="28"/>
          <w:lang w:val="kk-KZ"/>
        </w:rPr>
      </w:pPr>
      <w:r>
        <w:rPr>
          <w:rFonts w:ascii="Times New Roman" w:hAnsi="Times New Roman"/>
          <w:bCs/>
          <w:sz w:val="28"/>
          <w:szCs w:val="28"/>
          <w:lang w:val="kk-KZ"/>
        </w:rPr>
        <w:t xml:space="preserve">2023 жылғы 24 мамырдағы отырысында, </w:t>
      </w:r>
    </w:p>
    <w:p w:rsidR="00DE6987" w:rsidRPr="005033A3" w:rsidRDefault="009D635A" w:rsidP="009D635A">
      <w:pPr>
        <w:pStyle w:val="af7"/>
        <w:jc w:val="right"/>
        <w:rPr>
          <w:rFonts w:ascii="Times New Roman" w:hAnsi="Times New Roman"/>
          <w:b/>
          <w:sz w:val="28"/>
          <w:szCs w:val="28"/>
          <w:lang w:val="kk-KZ"/>
        </w:rPr>
      </w:pPr>
      <w:r>
        <w:rPr>
          <w:rFonts w:ascii="Times New Roman" w:hAnsi="Times New Roman"/>
          <w:bCs/>
          <w:sz w:val="28"/>
          <w:szCs w:val="28"/>
          <w:lang w:val="kk-KZ"/>
        </w:rPr>
        <w:t>№10 хаттама</w:t>
      </w:r>
    </w:p>
    <w:p w:rsidR="00700E35" w:rsidRPr="008044D5" w:rsidRDefault="00700E35" w:rsidP="008044D5">
      <w:pPr>
        <w:pStyle w:val="-1"/>
        <w:rPr>
          <w:sz w:val="28"/>
          <w:szCs w:val="28"/>
          <w:lang w:val="kk-KZ"/>
        </w:rPr>
      </w:pPr>
    </w:p>
    <w:p w:rsidR="00700E35" w:rsidRPr="008044D5" w:rsidRDefault="00700E35" w:rsidP="008044D5">
      <w:pPr>
        <w:pStyle w:val="-1"/>
        <w:rPr>
          <w:sz w:val="28"/>
          <w:szCs w:val="28"/>
          <w:lang w:val="kk-KZ"/>
        </w:rPr>
      </w:pPr>
    </w:p>
    <w:p w:rsidR="00700E35" w:rsidRPr="008044D5" w:rsidRDefault="00700E35" w:rsidP="008044D5">
      <w:pPr>
        <w:pStyle w:val="-1"/>
        <w:rPr>
          <w:sz w:val="28"/>
          <w:szCs w:val="28"/>
          <w:lang w:val="kk-KZ"/>
        </w:rPr>
      </w:pPr>
    </w:p>
    <w:p w:rsidR="00700E35" w:rsidRPr="008044D5" w:rsidRDefault="00700E35" w:rsidP="008044D5">
      <w:pPr>
        <w:pStyle w:val="-1"/>
        <w:rPr>
          <w:sz w:val="28"/>
          <w:szCs w:val="28"/>
          <w:lang w:val="kk-KZ"/>
        </w:rPr>
      </w:pPr>
    </w:p>
    <w:p w:rsidR="00700E35" w:rsidRPr="008044D5" w:rsidRDefault="00700E35" w:rsidP="008044D5">
      <w:pPr>
        <w:pStyle w:val="-1"/>
        <w:rPr>
          <w:sz w:val="28"/>
          <w:szCs w:val="28"/>
          <w:lang w:val="kk-KZ"/>
        </w:rPr>
      </w:pPr>
    </w:p>
    <w:p w:rsidR="00700E35" w:rsidRPr="008044D5" w:rsidRDefault="00700E35" w:rsidP="008044D5">
      <w:pPr>
        <w:pStyle w:val="-1"/>
        <w:rPr>
          <w:sz w:val="28"/>
          <w:szCs w:val="28"/>
          <w:lang w:val="kk-KZ"/>
        </w:rPr>
      </w:pPr>
    </w:p>
    <w:p w:rsidR="00700E35" w:rsidRDefault="00700E35" w:rsidP="008044D5">
      <w:pPr>
        <w:pStyle w:val="-1"/>
        <w:rPr>
          <w:sz w:val="28"/>
          <w:szCs w:val="28"/>
          <w:lang w:val="kk-KZ"/>
        </w:rPr>
      </w:pPr>
    </w:p>
    <w:p w:rsidR="008044D5" w:rsidRPr="008044D5" w:rsidRDefault="008044D5" w:rsidP="008044D5">
      <w:pPr>
        <w:pStyle w:val="-1"/>
        <w:rPr>
          <w:sz w:val="28"/>
          <w:szCs w:val="28"/>
          <w:lang w:val="kk-KZ"/>
        </w:rPr>
      </w:pPr>
    </w:p>
    <w:p w:rsidR="005033A3" w:rsidRPr="00A56F2C" w:rsidRDefault="005033A3" w:rsidP="0050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424"/>
        <w:jc w:val="center"/>
        <w:rPr>
          <w:b/>
          <w:bCs/>
          <w:sz w:val="28"/>
          <w:szCs w:val="28"/>
          <w:lang w:val="kk-KZ"/>
        </w:rPr>
      </w:pPr>
      <w:r>
        <w:rPr>
          <w:b/>
          <w:bCs/>
          <w:sz w:val="28"/>
          <w:szCs w:val="28"/>
          <w:lang w:val="kk-KZ"/>
        </w:rPr>
        <w:t>Резидентураға түсуге арналған емтиханның бағдарламасы</w:t>
      </w:r>
    </w:p>
    <w:p w:rsidR="005033A3" w:rsidRPr="00F3215F" w:rsidRDefault="006D75C7" w:rsidP="005033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42"/>
          <w:szCs w:val="42"/>
          <w:lang w:val="kk-KZ"/>
        </w:rPr>
      </w:pPr>
      <w:r w:rsidRPr="006D75C7">
        <w:rPr>
          <w:sz w:val="28"/>
          <w:szCs w:val="28"/>
          <w:lang w:val="kk-KZ"/>
        </w:rPr>
        <w:t>7R01115</w:t>
      </w:r>
      <w:r w:rsidR="005033A3" w:rsidRPr="005033A3">
        <w:rPr>
          <w:sz w:val="28"/>
          <w:lang w:val="kk-KZ"/>
        </w:rPr>
        <w:t xml:space="preserve"> - </w:t>
      </w:r>
      <w:r w:rsidR="003E2DDB" w:rsidRPr="00F3215F">
        <w:rPr>
          <w:sz w:val="28"/>
          <w:szCs w:val="28"/>
          <w:lang w:val="kk-KZ"/>
        </w:rPr>
        <w:t>«</w:t>
      </w:r>
      <w:r w:rsidRPr="006D75C7">
        <w:rPr>
          <w:sz w:val="28"/>
          <w:szCs w:val="28"/>
          <w:lang w:val="kk-KZ"/>
        </w:rPr>
        <w:t>Онкология радиациялық</w:t>
      </w:r>
      <w:r w:rsidR="003E2DDB" w:rsidRPr="00F3215F">
        <w:rPr>
          <w:sz w:val="28"/>
          <w:szCs w:val="28"/>
          <w:lang w:val="kk-KZ"/>
        </w:rPr>
        <w:t xml:space="preserve">» </w:t>
      </w:r>
      <w:r w:rsidR="005033A3">
        <w:rPr>
          <w:sz w:val="28"/>
          <w:szCs w:val="28"/>
          <w:lang w:val="kk-KZ"/>
        </w:rPr>
        <w:t>білім беру бағдарламасы бойынша</w:t>
      </w:r>
      <w:r w:rsidR="005033A3" w:rsidRPr="00F3215F">
        <w:rPr>
          <w:sz w:val="28"/>
          <w:szCs w:val="28"/>
          <w:lang w:val="kk-KZ"/>
        </w:rPr>
        <w:t xml:space="preserve"> </w:t>
      </w:r>
    </w:p>
    <w:p w:rsidR="005033A3" w:rsidRPr="005033A3" w:rsidRDefault="005033A3" w:rsidP="005033A3">
      <w:pPr>
        <w:rPr>
          <w:sz w:val="28"/>
          <w:szCs w:val="28"/>
        </w:rPr>
      </w:pPr>
      <w:r w:rsidRPr="005033A3">
        <w:rPr>
          <w:sz w:val="28"/>
          <w:szCs w:val="28"/>
        </w:rPr>
        <w:t>Оқу мерзімі 2 жыл</w:t>
      </w:r>
    </w:p>
    <w:p w:rsidR="00700E35" w:rsidRDefault="00F3215F" w:rsidP="00F3215F">
      <w:pPr>
        <w:rPr>
          <w:sz w:val="28"/>
          <w:szCs w:val="28"/>
        </w:rPr>
      </w:pPr>
      <w:r w:rsidRPr="00F3215F">
        <w:rPr>
          <w:sz w:val="28"/>
          <w:szCs w:val="28"/>
        </w:rPr>
        <w:t>Онкология кафедрасы радиология курсымен</w:t>
      </w:r>
    </w:p>
    <w:p w:rsidR="00700E35" w:rsidRDefault="00700E35" w:rsidP="0066685C">
      <w:pPr>
        <w:jc w:val="center"/>
        <w:rPr>
          <w:sz w:val="28"/>
          <w:szCs w:val="28"/>
        </w:rPr>
      </w:pPr>
    </w:p>
    <w:p w:rsidR="00700E35" w:rsidRDefault="00700E35" w:rsidP="0066685C">
      <w:pPr>
        <w:jc w:val="center"/>
        <w:rPr>
          <w:sz w:val="28"/>
          <w:szCs w:val="28"/>
        </w:rPr>
      </w:pPr>
    </w:p>
    <w:p w:rsidR="00700E35" w:rsidRDefault="00700E35" w:rsidP="0066685C">
      <w:pPr>
        <w:jc w:val="center"/>
        <w:rPr>
          <w:sz w:val="28"/>
          <w:szCs w:val="28"/>
        </w:rPr>
      </w:pPr>
    </w:p>
    <w:p w:rsidR="00700E35" w:rsidRDefault="00700E35" w:rsidP="0066685C">
      <w:pPr>
        <w:jc w:val="center"/>
        <w:rPr>
          <w:sz w:val="28"/>
          <w:szCs w:val="28"/>
        </w:rPr>
      </w:pPr>
    </w:p>
    <w:p w:rsidR="00700E35" w:rsidRDefault="00700E35" w:rsidP="0066685C">
      <w:pPr>
        <w:jc w:val="center"/>
        <w:rPr>
          <w:sz w:val="28"/>
          <w:szCs w:val="28"/>
        </w:rPr>
      </w:pPr>
    </w:p>
    <w:p w:rsidR="00700E35" w:rsidRDefault="00700E35" w:rsidP="0066685C">
      <w:pPr>
        <w:jc w:val="center"/>
        <w:rPr>
          <w:sz w:val="28"/>
          <w:szCs w:val="28"/>
        </w:rPr>
      </w:pPr>
    </w:p>
    <w:p w:rsidR="00700E35" w:rsidRDefault="00700E35" w:rsidP="0066685C">
      <w:pPr>
        <w:jc w:val="center"/>
        <w:rPr>
          <w:sz w:val="28"/>
          <w:szCs w:val="28"/>
        </w:rPr>
      </w:pPr>
    </w:p>
    <w:p w:rsidR="00700E35" w:rsidRDefault="00700E35" w:rsidP="0066685C">
      <w:pPr>
        <w:jc w:val="center"/>
        <w:rPr>
          <w:sz w:val="28"/>
          <w:szCs w:val="28"/>
        </w:rPr>
      </w:pPr>
    </w:p>
    <w:p w:rsidR="00700E35" w:rsidRDefault="00700E35" w:rsidP="0066685C">
      <w:pPr>
        <w:jc w:val="center"/>
        <w:rPr>
          <w:sz w:val="28"/>
          <w:szCs w:val="28"/>
        </w:rPr>
      </w:pPr>
    </w:p>
    <w:p w:rsidR="009D635A" w:rsidRDefault="009D635A" w:rsidP="0066685C">
      <w:pPr>
        <w:jc w:val="center"/>
        <w:rPr>
          <w:sz w:val="28"/>
          <w:szCs w:val="28"/>
        </w:rPr>
      </w:pPr>
    </w:p>
    <w:p w:rsidR="001D65F1" w:rsidRDefault="001D65F1" w:rsidP="0066685C">
      <w:pPr>
        <w:jc w:val="center"/>
        <w:rPr>
          <w:sz w:val="28"/>
          <w:szCs w:val="28"/>
        </w:rPr>
      </w:pPr>
    </w:p>
    <w:p w:rsidR="001D65F1" w:rsidRDefault="001D65F1" w:rsidP="0066685C">
      <w:pPr>
        <w:jc w:val="center"/>
        <w:rPr>
          <w:sz w:val="28"/>
          <w:szCs w:val="28"/>
        </w:rPr>
      </w:pPr>
    </w:p>
    <w:p w:rsidR="001D65F1" w:rsidRDefault="001D65F1" w:rsidP="0066685C">
      <w:pPr>
        <w:jc w:val="center"/>
        <w:rPr>
          <w:sz w:val="28"/>
          <w:szCs w:val="28"/>
        </w:rPr>
      </w:pPr>
    </w:p>
    <w:p w:rsidR="001D65F1" w:rsidRDefault="001D65F1" w:rsidP="0066685C">
      <w:pPr>
        <w:jc w:val="center"/>
        <w:rPr>
          <w:sz w:val="28"/>
          <w:szCs w:val="28"/>
        </w:rPr>
      </w:pPr>
    </w:p>
    <w:p w:rsidR="001D65F1" w:rsidRDefault="001D65F1" w:rsidP="0066685C">
      <w:pPr>
        <w:jc w:val="center"/>
        <w:rPr>
          <w:sz w:val="28"/>
          <w:szCs w:val="28"/>
        </w:rPr>
      </w:pPr>
    </w:p>
    <w:p w:rsidR="001D65F1" w:rsidRDefault="001D65F1" w:rsidP="0066685C">
      <w:pPr>
        <w:jc w:val="center"/>
        <w:rPr>
          <w:sz w:val="28"/>
          <w:szCs w:val="28"/>
        </w:rPr>
      </w:pPr>
    </w:p>
    <w:p w:rsidR="001D65F1" w:rsidRDefault="001D65F1" w:rsidP="0066685C">
      <w:pPr>
        <w:jc w:val="center"/>
        <w:rPr>
          <w:sz w:val="28"/>
          <w:szCs w:val="28"/>
        </w:rPr>
      </w:pPr>
    </w:p>
    <w:p w:rsidR="001D65F1" w:rsidRDefault="001D65F1" w:rsidP="0066685C">
      <w:pPr>
        <w:jc w:val="center"/>
        <w:rPr>
          <w:sz w:val="28"/>
          <w:szCs w:val="28"/>
        </w:rPr>
      </w:pPr>
    </w:p>
    <w:p w:rsidR="001D65F1" w:rsidRDefault="001D65F1" w:rsidP="0066685C">
      <w:pPr>
        <w:jc w:val="center"/>
        <w:rPr>
          <w:sz w:val="28"/>
          <w:szCs w:val="28"/>
        </w:rPr>
      </w:pPr>
    </w:p>
    <w:p w:rsidR="008044D5" w:rsidRDefault="008044D5" w:rsidP="009D635A">
      <w:pPr>
        <w:jc w:val="center"/>
        <w:rPr>
          <w:sz w:val="28"/>
          <w:szCs w:val="28"/>
        </w:rPr>
      </w:pPr>
    </w:p>
    <w:p w:rsidR="009D635A" w:rsidRPr="00047861" w:rsidRDefault="009D635A" w:rsidP="009D635A">
      <w:pPr>
        <w:jc w:val="center"/>
        <w:rPr>
          <w:sz w:val="28"/>
          <w:szCs w:val="28"/>
        </w:rPr>
      </w:pPr>
      <w:r>
        <w:rPr>
          <w:sz w:val="28"/>
          <w:szCs w:val="28"/>
        </w:rPr>
        <w:t>Алматы 202</w:t>
      </w:r>
      <w:r w:rsidRPr="009B630E">
        <w:rPr>
          <w:sz w:val="28"/>
          <w:szCs w:val="28"/>
        </w:rPr>
        <w:t>3</w:t>
      </w:r>
    </w:p>
    <w:p w:rsidR="003A56EF" w:rsidRDefault="0048754E" w:rsidP="008A5C09">
      <w:pPr>
        <w:jc w:val="center"/>
        <w:rPr>
          <w:sz w:val="28"/>
          <w:szCs w:val="28"/>
        </w:rPr>
      </w:pPr>
      <w:r>
        <w:rPr>
          <w:sz w:val="28"/>
          <w:szCs w:val="28"/>
        </w:rPr>
        <w:br w:type="page"/>
      </w:r>
    </w:p>
    <w:p w:rsidR="009D635A" w:rsidRPr="009D635A" w:rsidRDefault="006D75C7" w:rsidP="002640AC">
      <w:pPr>
        <w:jc w:val="both"/>
        <w:rPr>
          <w:sz w:val="28"/>
          <w:szCs w:val="28"/>
          <w:lang w:val="kk-KZ"/>
        </w:rPr>
      </w:pPr>
      <w:r w:rsidRPr="006D75C7">
        <w:rPr>
          <w:sz w:val="28"/>
          <w:szCs w:val="28"/>
          <w:lang w:val="kk-KZ"/>
        </w:rPr>
        <w:lastRenderedPageBreak/>
        <w:t>7R01115</w:t>
      </w:r>
      <w:r w:rsidRPr="005033A3">
        <w:rPr>
          <w:sz w:val="28"/>
          <w:lang w:val="kk-KZ"/>
        </w:rPr>
        <w:t xml:space="preserve"> - </w:t>
      </w:r>
      <w:r w:rsidRPr="00F3215F">
        <w:rPr>
          <w:sz w:val="28"/>
          <w:szCs w:val="28"/>
          <w:lang w:val="kk-KZ"/>
        </w:rPr>
        <w:t>«</w:t>
      </w:r>
      <w:r w:rsidRPr="006D75C7">
        <w:rPr>
          <w:sz w:val="28"/>
          <w:szCs w:val="28"/>
          <w:lang w:val="kk-KZ"/>
        </w:rPr>
        <w:t>Онкология радиациялық</w:t>
      </w:r>
      <w:r w:rsidRPr="00F3215F">
        <w:rPr>
          <w:sz w:val="28"/>
          <w:szCs w:val="28"/>
          <w:lang w:val="kk-KZ"/>
        </w:rPr>
        <w:t xml:space="preserve">» </w:t>
      </w:r>
      <w:r w:rsidR="009D635A">
        <w:rPr>
          <w:sz w:val="28"/>
          <w:szCs w:val="28"/>
        </w:rPr>
        <w:t>б</w:t>
      </w:r>
      <w:r w:rsidR="009D635A" w:rsidRPr="006C3F9B">
        <w:rPr>
          <w:sz w:val="28"/>
          <w:szCs w:val="28"/>
        </w:rPr>
        <w:t>ілім беру бағдарламасы</w:t>
      </w:r>
      <w:r w:rsidR="009D635A">
        <w:rPr>
          <w:sz w:val="28"/>
          <w:szCs w:val="28"/>
          <w:lang w:val="kk-KZ"/>
        </w:rPr>
        <w:t xml:space="preserve"> бойынша</w:t>
      </w:r>
      <w:r w:rsidR="009D635A" w:rsidRPr="006C3F9B">
        <w:rPr>
          <w:sz w:val="28"/>
          <w:szCs w:val="28"/>
        </w:rPr>
        <w:t xml:space="preserve"> резидентураға түсу</w:t>
      </w:r>
      <w:r w:rsidR="009D635A">
        <w:rPr>
          <w:sz w:val="28"/>
          <w:szCs w:val="28"/>
          <w:lang w:val="kk-KZ"/>
        </w:rPr>
        <w:t xml:space="preserve">ге арналған </w:t>
      </w:r>
      <w:r w:rsidR="009D635A" w:rsidRPr="006C3F9B">
        <w:rPr>
          <w:sz w:val="28"/>
          <w:szCs w:val="28"/>
        </w:rPr>
        <w:t>емтихан</w:t>
      </w:r>
      <w:r w:rsidR="009D635A">
        <w:rPr>
          <w:sz w:val="28"/>
          <w:szCs w:val="28"/>
          <w:lang w:val="kk-KZ"/>
        </w:rPr>
        <w:t>ның</w:t>
      </w:r>
      <w:r w:rsidR="009D635A" w:rsidRPr="006C3F9B">
        <w:rPr>
          <w:sz w:val="28"/>
          <w:szCs w:val="28"/>
        </w:rPr>
        <w:t xml:space="preserve"> бағдарламасы</w:t>
      </w:r>
      <w:r w:rsidR="009D635A" w:rsidRPr="00047861">
        <w:rPr>
          <w:sz w:val="28"/>
          <w:szCs w:val="28"/>
        </w:rPr>
        <w:t xml:space="preserve"> </w:t>
      </w:r>
    </w:p>
    <w:p w:rsidR="009D635A" w:rsidRDefault="009D635A" w:rsidP="009D635A">
      <w:pPr>
        <w:rPr>
          <w:sz w:val="28"/>
          <w:szCs w:val="28"/>
        </w:rPr>
      </w:pPr>
      <w:r>
        <w:rPr>
          <w:sz w:val="28"/>
          <w:szCs w:val="28"/>
        </w:rPr>
        <w:t>о</w:t>
      </w:r>
      <w:r>
        <w:rPr>
          <w:sz w:val="28"/>
          <w:szCs w:val="28"/>
          <w:lang w:val="kk-KZ"/>
        </w:rPr>
        <w:t>қу мерзімі</w:t>
      </w:r>
      <w:r w:rsidRPr="00047861">
        <w:rPr>
          <w:sz w:val="28"/>
          <w:szCs w:val="28"/>
        </w:rPr>
        <w:t xml:space="preserve"> </w:t>
      </w:r>
      <w:r>
        <w:rPr>
          <w:sz w:val="28"/>
          <w:szCs w:val="28"/>
        </w:rPr>
        <w:t>2</w:t>
      </w:r>
      <w:r w:rsidRPr="00047861">
        <w:rPr>
          <w:sz w:val="28"/>
          <w:szCs w:val="28"/>
        </w:rPr>
        <w:t xml:space="preserve"> </w:t>
      </w:r>
      <w:r>
        <w:rPr>
          <w:sz w:val="28"/>
          <w:szCs w:val="28"/>
          <w:lang w:val="kk-KZ"/>
        </w:rPr>
        <w:t>жыл</w:t>
      </w:r>
      <w:r w:rsidRPr="00047861">
        <w:rPr>
          <w:sz w:val="28"/>
          <w:szCs w:val="28"/>
        </w:rPr>
        <w:t xml:space="preserve">, </w:t>
      </w:r>
    </w:p>
    <w:p w:rsidR="009D635A" w:rsidRDefault="009D635A" w:rsidP="009D635A">
      <w:pPr>
        <w:rPr>
          <w:sz w:val="28"/>
          <w:szCs w:val="28"/>
        </w:rPr>
      </w:pPr>
    </w:p>
    <w:p w:rsidR="009D635A" w:rsidRPr="006C3F9B" w:rsidRDefault="00091B7B" w:rsidP="009D635A">
      <w:pPr>
        <w:jc w:val="both"/>
        <w:rPr>
          <w:sz w:val="28"/>
          <w:szCs w:val="28"/>
          <w:lang w:val="kk-KZ"/>
        </w:rPr>
      </w:pPr>
      <w:r w:rsidRPr="00091B7B">
        <w:rPr>
          <w:sz w:val="28"/>
          <w:szCs w:val="28"/>
        </w:rPr>
        <w:t xml:space="preserve">Онкология кафедрасы радиология курсымен </w:t>
      </w:r>
      <w:r w:rsidR="009D635A">
        <w:rPr>
          <w:sz w:val="28"/>
          <w:szCs w:val="28"/>
          <w:lang w:val="kk-KZ"/>
        </w:rPr>
        <w:t>отырысында талқыланды</w:t>
      </w:r>
      <w:r w:rsidR="009D635A">
        <w:rPr>
          <w:sz w:val="28"/>
          <w:szCs w:val="28"/>
        </w:rPr>
        <w:t xml:space="preserve">, 28 </w:t>
      </w:r>
      <w:r w:rsidR="00EC71FB" w:rsidRPr="00EC71FB">
        <w:rPr>
          <w:sz w:val="28"/>
          <w:szCs w:val="28"/>
        </w:rPr>
        <w:t>cәуір</w:t>
      </w:r>
      <w:r w:rsidR="009D635A">
        <w:rPr>
          <w:sz w:val="28"/>
          <w:szCs w:val="28"/>
        </w:rPr>
        <w:t xml:space="preserve"> 2</w:t>
      </w:r>
      <w:r w:rsidR="009D635A" w:rsidRPr="00047861">
        <w:rPr>
          <w:sz w:val="28"/>
          <w:szCs w:val="28"/>
        </w:rPr>
        <w:t>0</w:t>
      </w:r>
      <w:r w:rsidR="009D635A">
        <w:rPr>
          <w:sz w:val="28"/>
          <w:szCs w:val="28"/>
        </w:rPr>
        <w:t xml:space="preserve">22 </w:t>
      </w:r>
      <w:r w:rsidR="009D635A">
        <w:rPr>
          <w:sz w:val="28"/>
          <w:szCs w:val="28"/>
          <w:lang w:val="kk-KZ"/>
        </w:rPr>
        <w:t>ж</w:t>
      </w:r>
      <w:r w:rsidR="009D635A" w:rsidRPr="00047861">
        <w:rPr>
          <w:sz w:val="28"/>
          <w:szCs w:val="28"/>
        </w:rPr>
        <w:t>., №</w:t>
      </w:r>
      <w:r w:rsidR="00EC71FB">
        <w:rPr>
          <w:sz w:val="28"/>
          <w:szCs w:val="28"/>
        </w:rPr>
        <w:t>7</w:t>
      </w:r>
      <w:r w:rsidR="009D635A">
        <w:rPr>
          <w:sz w:val="28"/>
          <w:szCs w:val="28"/>
          <w:lang w:val="kk-KZ"/>
        </w:rPr>
        <w:t xml:space="preserve"> хаттама</w:t>
      </w:r>
    </w:p>
    <w:p w:rsidR="005033A3" w:rsidRDefault="005033A3" w:rsidP="0048754E">
      <w:pPr>
        <w:rPr>
          <w:sz w:val="28"/>
          <w:szCs w:val="28"/>
          <w:lang w:val="kk-KZ"/>
        </w:rPr>
      </w:pPr>
    </w:p>
    <w:p w:rsidR="0048754E" w:rsidRPr="009D635A" w:rsidRDefault="005033A3" w:rsidP="0048754E">
      <w:pPr>
        <w:rPr>
          <w:sz w:val="28"/>
          <w:szCs w:val="28"/>
          <w:lang w:val="kk-KZ"/>
        </w:rPr>
      </w:pPr>
      <w:r>
        <w:rPr>
          <w:sz w:val="28"/>
          <w:szCs w:val="28"/>
          <w:lang w:val="kk-KZ"/>
        </w:rPr>
        <w:t>Кафедраның  меңгерушісі</w:t>
      </w:r>
      <w:r w:rsidRPr="009D635A">
        <w:rPr>
          <w:sz w:val="28"/>
          <w:szCs w:val="28"/>
          <w:lang w:val="kk-KZ"/>
        </w:rPr>
        <w:t xml:space="preserve"> </w:t>
      </w:r>
      <w:r w:rsidR="00026A0E" w:rsidRPr="009D635A">
        <w:rPr>
          <w:sz w:val="28"/>
          <w:szCs w:val="28"/>
          <w:lang w:val="kk-KZ"/>
        </w:rPr>
        <w:t xml:space="preserve">___________________ </w:t>
      </w:r>
      <w:r w:rsidR="0048754E" w:rsidRPr="009D635A">
        <w:rPr>
          <w:sz w:val="28"/>
          <w:szCs w:val="28"/>
          <w:lang w:val="kk-KZ"/>
        </w:rPr>
        <w:t xml:space="preserve">С. Есентаева </w:t>
      </w:r>
    </w:p>
    <w:p w:rsidR="00026A0E" w:rsidRPr="009D635A" w:rsidRDefault="00026A0E" w:rsidP="0048754E">
      <w:pPr>
        <w:rPr>
          <w:sz w:val="28"/>
          <w:szCs w:val="28"/>
          <w:lang w:val="kk-KZ"/>
        </w:rPr>
      </w:pPr>
    </w:p>
    <w:p w:rsidR="00026A0E" w:rsidRPr="009D635A" w:rsidRDefault="00026A0E" w:rsidP="008A5C09">
      <w:pPr>
        <w:jc w:val="both"/>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700E35" w:rsidRPr="009D635A" w:rsidRDefault="00700E35" w:rsidP="004B6266">
      <w:pPr>
        <w:rPr>
          <w:sz w:val="28"/>
          <w:szCs w:val="28"/>
          <w:lang w:val="kk-KZ"/>
        </w:rPr>
      </w:pPr>
    </w:p>
    <w:p w:rsidR="008A5C09" w:rsidRDefault="008A5C09" w:rsidP="004B6266">
      <w:pPr>
        <w:rPr>
          <w:sz w:val="28"/>
          <w:szCs w:val="28"/>
          <w:lang w:val="kk-KZ"/>
        </w:rPr>
      </w:pPr>
    </w:p>
    <w:p w:rsidR="003E2DDB" w:rsidRPr="009D635A" w:rsidRDefault="003E2DDB" w:rsidP="004B6266">
      <w:pPr>
        <w:rPr>
          <w:sz w:val="28"/>
          <w:szCs w:val="28"/>
          <w:lang w:val="kk-KZ"/>
        </w:rPr>
      </w:pPr>
    </w:p>
    <w:p w:rsidR="008A5C09" w:rsidRPr="009D635A" w:rsidRDefault="008044D5" w:rsidP="008044D5">
      <w:pPr>
        <w:tabs>
          <w:tab w:val="left" w:pos="8400"/>
        </w:tabs>
        <w:rPr>
          <w:sz w:val="28"/>
          <w:szCs w:val="28"/>
          <w:lang w:val="kk-KZ"/>
        </w:rPr>
      </w:pPr>
      <w:r>
        <w:rPr>
          <w:sz w:val="28"/>
          <w:szCs w:val="28"/>
          <w:lang w:val="kk-KZ"/>
        </w:rPr>
        <w:tab/>
      </w:r>
    </w:p>
    <w:p w:rsidR="005033A3" w:rsidRDefault="005033A3" w:rsidP="005033A3">
      <w:pPr>
        <w:rPr>
          <w:b/>
          <w:sz w:val="28"/>
          <w:szCs w:val="28"/>
          <w:lang w:val="kk-KZ"/>
        </w:rPr>
      </w:pPr>
      <w:r w:rsidRPr="009D635A">
        <w:rPr>
          <w:b/>
          <w:sz w:val="28"/>
          <w:szCs w:val="28"/>
          <w:lang w:val="kk-KZ"/>
        </w:rPr>
        <w:lastRenderedPageBreak/>
        <w:t>Жалпы бөлімнің сұрақтары:</w:t>
      </w:r>
    </w:p>
    <w:p w:rsidR="001D20A1" w:rsidRPr="001D20A1" w:rsidRDefault="001D20A1" w:rsidP="008251E0">
      <w:pPr>
        <w:pStyle w:val="af7"/>
        <w:numPr>
          <w:ilvl w:val="0"/>
          <w:numId w:val="8"/>
        </w:numPr>
        <w:jc w:val="both"/>
        <w:rPr>
          <w:rFonts w:ascii="Times New Roman" w:eastAsia="Times New Roman" w:hAnsi="Times New Roman"/>
          <w:sz w:val="28"/>
          <w:szCs w:val="28"/>
          <w:lang w:val="kk-KZ" w:eastAsia="ru-RU"/>
        </w:rPr>
      </w:pPr>
      <w:r w:rsidRPr="001D20A1">
        <w:rPr>
          <w:rFonts w:ascii="Times New Roman" w:eastAsia="Times New Roman" w:hAnsi="Times New Roman"/>
          <w:sz w:val="28"/>
          <w:szCs w:val="28"/>
          <w:lang w:val="kk-KZ" w:eastAsia="ru-RU"/>
        </w:rPr>
        <w:t>Иондаушы сәулелер (жалпы сипаттамасы, түрлері).</w:t>
      </w:r>
    </w:p>
    <w:p w:rsidR="001D20A1" w:rsidRPr="008251E0" w:rsidRDefault="001D20A1" w:rsidP="002640AC">
      <w:pPr>
        <w:pStyle w:val="af7"/>
        <w:numPr>
          <w:ilvl w:val="0"/>
          <w:numId w:val="8"/>
        </w:numPr>
        <w:jc w:val="both"/>
        <w:rPr>
          <w:rFonts w:ascii="Times New Roman" w:eastAsia="Times New Roman" w:hAnsi="Times New Roman"/>
          <w:sz w:val="28"/>
          <w:szCs w:val="28"/>
          <w:lang w:val="kk-KZ" w:eastAsia="ru-RU"/>
        </w:rPr>
      </w:pPr>
      <w:r w:rsidRPr="008251E0">
        <w:rPr>
          <w:rFonts w:ascii="Times New Roman" w:eastAsia="Times New Roman" w:hAnsi="Times New Roman"/>
          <w:sz w:val="28"/>
          <w:szCs w:val="28"/>
          <w:lang w:val="kk-KZ" w:eastAsia="ru-RU"/>
        </w:rPr>
        <w:t>Сыртқы сәулелік терапия (түсінігі, жүзеге асыру әдістері, аппараттық қамтамасыз ету).</w:t>
      </w:r>
    </w:p>
    <w:p w:rsidR="001D20A1" w:rsidRPr="00087616" w:rsidRDefault="001D20A1" w:rsidP="002640AC">
      <w:pPr>
        <w:pStyle w:val="af7"/>
        <w:numPr>
          <w:ilvl w:val="0"/>
          <w:numId w:val="8"/>
        </w:numPr>
        <w:jc w:val="both"/>
        <w:rPr>
          <w:rFonts w:ascii="Times New Roman" w:eastAsia="Times New Roman" w:hAnsi="Times New Roman"/>
          <w:sz w:val="28"/>
          <w:szCs w:val="28"/>
          <w:lang w:val="kk-KZ" w:eastAsia="ru-RU"/>
        </w:rPr>
      </w:pPr>
      <w:r w:rsidRPr="00087616">
        <w:rPr>
          <w:rFonts w:ascii="Times New Roman" w:eastAsia="Times New Roman" w:hAnsi="Times New Roman"/>
          <w:sz w:val="28"/>
          <w:szCs w:val="28"/>
          <w:lang w:val="kk-KZ" w:eastAsia="ru-RU"/>
        </w:rPr>
        <w:t>Кванттық сәулелену (жалпы сипаттамасы, түрлері).</w:t>
      </w:r>
    </w:p>
    <w:p w:rsidR="001D20A1" w:rsidRPr="002640AC" w:rsidRDefault="001D20A1" w:rsidP="002640AC">
      <w:pPr>
        <w:pStyle w:val="af7"/>
        <w:numPr>
          <w:ilvl w:val="0"/>
          <w:numId w:val="8"/>
        </w:numPr>
        <w:jc w:val="both"/>
        <w:rPr>
          <w:rFonts w:ascii="Times New Roman" w:eastAsia="Times New Roman" w:hAnsi="Times New Roman"/>
          <w:sz w:val="28"/>
          <w:szCs w:val="28"/>
          <w:lang w:val="kk-KZ" w:eastAsia="ru-RU"/>
        </w:rPr>
      </w:pPr>
      <w:r w:rsidRPr="002640AC">
        <w:rPr>
          <w:rFonts w:ascii="Times New Roman" w:eastAsia="Times New Roman" w:hAnsi="Times New Roman"/>
          <w:sz w:val="28"/>
          <w:szCs w:val="28"/>
          <w:lang w:val="kk-KZ" w:eastAsia="ru-RU"/>
        </w:rPr>
        <w:t>Контактілі сәулелік терапия (брахитерапия), жүзеге асыру әдістері, аппараттық құралдары.</w:t>
      </w:r>
    </w:p>
    <w:p w:rsidR="001D20A1" w:rsidRPr="002640AC" w:rsidRDefault="001D20A1" w:rsidP="002640AC">
      <w:pPr>
        <w:pStyle w:val="af7"/>
        <w:numPr>
          <w:ilvl w:val="0"/>
          <w:numId w:val="8"/>
        </w:numPr>
        <w:jc w:val="both"/>
        <w:rPr>
          <w:rFonts w:ascii="Times New Roman" w:eastAsia="Times New Roman" w:hAnsi="Times New Roman"/>
          <w:sz w:val="28"/>
          <w:szCs w:val="28"/>
          <w:lang w:val="kk-KZ" w:eastAsia="ru-RU"/>
        </w:rPr>
      </w:pPr>
      <w:r w:rsidRPr="002640AC">
        <w:rPr>
          <w:rFonts w:ascii="Times New Roman" w:eastAsia="Times New Roman" w:hAnsi="Times New Roman"/>
          <w:sz w:val="28"/>
          <w:szCs w:val="28"/>
          <w:lang w:val="kk-KZ" w:eastAsia="ru-RU"/>
        </w:rPr>
        <w:t xml:space="preserve"> Гамма-сәулелену (сипаттамасы, қасиеттері, қолданылуы).</w:t>
      </w:r>
    </w:p>
    <w:p w:rsidR="001D20A1" w:rsidRPr="002640AC" w:rsidRDefault="001D20A1" w:rsidP="002640AC">
      <w:pPr>
        <w:pStyle w:val="af7"/>
        <w:numPr>
          <w:ilvl w:val="0"/>
          <w:numId w:val="8"/>
        </w:numPr>
        <w:jc w:val="both"/>
        <w:rPr>
          <w:rFonts w:ascii="Times New Roman" w:eastAsia="Times New Roman" w:hAnsi="Times New Roman"/>
          <w:sz w:val="28"/>
          <w:szCs w:val="28"/>
          <w:lang w:val="kk-KZ" w:eastAsia="ru-RU"/>
        </w:rPr>
      </w:pPr>
      <w:r w:rsidRPr="002640AC">
        <w:rPr>
          <w:rFonts w:ascii="Times New Roman" w:eastAsia="Times New Roman" w:hAnsi="Times New Roman"/>
          <w:sz w:val="28"/>
          <w:szCs w:val="28"/>
          <w:lang w:val="kk-KZ" w:eastAsia="ru-RU"/>
        </w:rPr>
        <w:t xml:space="preserve"> Рентген терапиясы (жалпы түсініктер, жүзеге асыру әдістері, аппараттық құралдар).</w:t>
      </w:r>
    </w:p>
    <w:p w:rsidR="001D20A1" w:rsidRPr="00715B9C" w:rsidRDefault="001D20A1" w:rsidP="002640AC">
      <w:pPr>
        <w:pStyle w:val="af7"/>
        <w:numPr>
          <w:ilvl w:val="0"/>
          <w:numId w:val="8"/>
        </w:numPr>
        <w:jc w:val="both"/>
        <w:rPr>
          <w:rFonts w:ascii="Times New Roman" w:eastAsia="Times New Roman" w:hAnsi="Times New Roman"/>
          <w:sz w:val="28"/>
          <w:szCs w:val="28"/>
          <w:lang w:eastAsia="ru-RU"/>
        </w:rPr>
      </w:pPr>
      <w:r w:rsidRPr="00715B9C">
        <w:rPr>
          <w:rFonts w:ascii="Times New Roman" w:eastAsia="Times New Roman" w:hAnsi="Times New Roman"/>
          <w:sz w:val="28"/>
          <w:szCs w:val="28"/>
          <w:lang w:eastAsia="ru-RU"/>
        </w:rPr>
        <w:t>Клиникалық топометрия (негізгі міндеттері, техникасы).</w:t>
      </w:r>
    </w:p>
    <w:p w:rsidR="001D20A1" w:rsidRPr="00E95D9C" w:rsidRDefault="001D20A1" w:rsidP="002640AC">
      <w:pPr>
        <w:pStyle w:val="af7"/>
        <w:numPr>
          <w:ilvl w:val="0"/>
          <w:numId w:val="8"/>
        </w:numPr>
        <w:jc w:val="both"/>
        <w:rPr>
          <w:rFonts w:ascii="Times New Roman" w:hAnsi="Times New Roman"/>
          <w:sz w:val="28"/>
          <w:szCs w:val="28"/>
        </w:rPr>
      </w:pPr>
      <w:r w:rsidRPr="00715B9C">
        <w:rPr>
          <w:rFonts w:ascii="Times New Roman" w:eastAsia="Times New Roman" w:hAnsi="Times New Roman"/>
          <w:sz w:val="28"/>
          <w:szCs w:val="28"/>
          <w:lang w:eastAsia="ru-RU"/>
        </w:rPr>
        <w:t>Радиосезімталдық туралы түсінік. Салыстырмалы биологиялық тиімділік (RBE).</w:t>
      </w:r>
      <w:r w:rsidRPr="00715B9C">
        <w:t xml:space="preserve"> </w:t>
      </w:r>
    </w:p>
    <w:p w:rsidR="001D20A1" w:rsidRDefault="001D20A1" w:rsidP="002640AC">
      <w:pPr>
        <w:pStyle w:val="af7"/>
        <w:numPr>
          <w:ilvl w:val="0"/>
          <w:numId w:val="8"/>
        </w:numPr>
        <w:jc w:val="both"/>
        <w:rPr>
          <w:rFonts w:ascii="Times New Roman" w:hAnsi="Times New Roman"/>
          <w:sz w:val="28"/>
          <w:szCs w:val="28"/>
        </w:rPr>
      </w:pPr>
      <w:r w:rsidRPr="00715B9C">
        <w:rPr>
          <w:rFonts w:ascii="Times New Roman" w:hAnsi="Times New Roman"/>
          <w:sz w:val="28"/>
          <w:szCs w:val="28"/>
        </w:rPr>
        <w:t>Радиациялық реакциялар, алдын алу, емдеу.</w:t>
      </w:r>
    </w:p>
    <w:p w:rsidR="001D20A1" w:rsidRDefault="001D20A1" w:rsidP="002640AC">
      <w:pPr>
        <w:pStyle w:val="af7"/>
        <w:numPr>
          <w:ilvl w:val="0"/>
          <w:numId w:val="8"/>
        </w:numPr>
        <w:jc w:val="both"/>
        <w:rPr>
          <w:rFonts w:ascii="Times New Roman" w:hAnsi="Times New Roman"/>
          <w:sz w:val="28"/>
          <w:szCs w:val="28"/>
        </w:rPr>
      </w:pPr>
      <w:r>
        <w:rPr>
          <w:rFonts w:ascii="Times New Roman" w:hAnsi="Times New Roman"/>
          <w:sz w:val="28"/>
          <w:szCs w:val="28"/>
          <w:lang w:val="kk-KZ"/>
        </w:rPr>
        <w:t>Қатерлі ісікпен ауратын науқастарға сәулелі терапияның негіздері</w:t>
      </w:r>
    </w:p>
    <w:p w:rsidR="001D20A1" w:rsidRPr="00715B9C" w:rsidRDefault="001D20A1" w:rsidP="002640AC">
      <w:pPr>
        <w:pStyle w:val="af7"/>
        <w:numPr>
          <w:ilvl w:val="0"/>
          <w:numId w:val="8"/>
        </w:numPr>
        <w:jc w:val="both"/>
        <w:rPr>
          <w:rFonts w:ascii="Times New Roman" w:hAnsi="Times New Roman"/>
          <w:sz w:val="28"/>
          <w:szCs w:val="28"/>
        </w:rPr>
      </w:pPr>
      <w:r w:rsidRPr="00715B9C">
        <w:rPr>
          <w:rFonts w:ascii="Times New Roman" w:hAnsi="Times New Roman"/>
          <w:sz w:val="28"/>
          <w:szCs w:val="28"/>
        </w:rPr>
        <w:t>Радикалды, паллиативтік және симптоматикалық сәулелік емнің түсінігі.</w:t>
      </w:r>
    </w:p>
    <w:p w:rsidR="001D20A1" w:rsidRPr="00715B9C" w:rsidRDefault="001D20A1" w:rsidP="002640AC">
      <w:pPr>
        <w:pStyle w:val="af7"/>
        <w:numPr>
          <w:ilvl w:val="0"/>
          <w:numId w:val="8"/>
        </w:numPr>
        <w:jc w:val="both"/>
        <w:rPr>
          <w:rFonts w:ascii="Times New Roman" w:hAnsi="Times New Roman"/>
          <w:sz w:val="28"/>
          <w:szCs w:val="28"/>
        </w:rPr>
      </w:pPr>
      <w:r w:rsidRPr="00715B9C">
        <w:rPr>
          <w:rFonts w:ascii="Times New Roman" w:hAnsi="Times New Roman"/>
          <w:sz w:val="28"/>
          <w:szCs w:val="28"/>
        </w:rPr>
        <w:t>Радиациялық қауіпсіздікті қамтамасыз етудің принциптері мен шаралары.</w:t>
      </w:r>
    </w:p>
    <w:p w:rsidR="001D20A1" w:rsidRDefault="001D20A1" w:rsidP="002640AC">
      <w:pPr>
        <w:pStyle w:val="af7"/>
        <w:numPr>
          <w:ilvl w:val="0"/>
          <w:numId w:val="8"/>
        </w:numPr>
        <w:jc w:val="both"/>
        <w:rPr>
          <w:rFonts w:ascii="Times New Roman" w:hAnsi="Times New Roman"/>
          <w:sz w:val="28"/>
          <w:szCs w:val="28"/>
        </w:rPr>
      </w:pPr>
      <w:r w:rsidRPr="00715B9C">
        <w:rPr>
          <w:rFonts w:ascii="Times New Roman" w:hAnsi="Times New Roman"/>
          <w:sz w:val="28"/>
          <w:szCs w:val="28"/>
        </w:rPr>
        <w:t>Операция алдындағы және операциядан кейінгі сәулелендірудің міндеттері.</w:t>
      </w:r>
    </w:p>
    <w:p w:rsidR="001D20A1" w:rsidRPr="00715B9C" w:rsidRDefault="001D20A1" w:rsidP="002640AC">
      <w:pPr>
        <w:pStyle w:val="af7"/>
        <w:numPr>
          <w:ilvl w:val="0"/>
          <w:numId w:val="8"/>
        </w:numPr>
        <w:jc w:val="both"/>
        <w:rPr>
          <w:rFonts w:ascii="Times New Roman" w:hAnsi="Times New Roman"/>
          <w:sz w:val="28"/>
          <w:szCs w:val="28"/>
        </w:rPr>
      </w:pPr>
      <w:r w:rsidRPr="00715B9C">
        <w:rPr>
          <w:rFonts w:ascii="Times New Roman" w:hAnsi="Times New Roman"/>
          <w:sz w:val="28"/>
          <w:szCs w:val="28"/>
        </w:rPr>
        <w:t>Иондаушы сәулеленудің шамалары мен өлшем бірліктері.</w:t>
      </w:r>
    </w:p>
    <w:p w:rsidR="001D20A1" w:rsidRDefault="001D20A1" w:rsidP="002640AC">
      <w:pPr>
        <w:pStyle w:val="af7"/>
        <w:numPr>
          <w:ilvl w:val="0"/>
          <w:numId w:val="8"/>
        </w:numPr>
        <w:jc w:val="both"/>
        <w:rPr>
          <w:rFonts w:ascii="Times New Roman" w:hAnsi="Times New Roman"/>
          <w:sz w:val="28"/>
          <w:szCs w:val="28"/>
        </w:rPr>
      </w:pPr>
      <w:r w:rsidRPr="00715B9C">
        <w:rPr>
          <w:rFonts w:ascii="Times New Roman" w:hAnsi="Times New Roman"/>
          <w:sz w:val="28"/>
          <w:szCs w:val="28"/>
        </w:rPr>
        <w:t>Сәулелік терапияны тағайындауға көрсеткіштер мен қарсы көрсеткіштер.</w:t>
      </w:r>
    </w:p>
    <w:p w:rsidR="001D20A1" w:rsidRPr="001D20A1" w:rsidRDefault="001D20A1" w:rsidP="001D20A1">
      <w:pPr>
        <w:pStyle w:val="af7"/>
        <w:rPr>
          <w:rFonts w:ascii="Times New Roman" w:hAnsi="Times New Roman"/>
          <w:sz w:val="28"/>
          <w:szCs w:val="28"/>
        </w:rPr>
      </w:pPr>
    </w:p>
    <w:p w:rsidR="005033A3" w:rsidRDefault="005033A3" w:rsidP="005033A3">
      <w:pPr>
        <w:tabs>
          <w:tab w:val="left" w:pos="142"/>
        </w:tabs>
        <w:jc w:val="both"/>
        <w:rPr>
          <w:b/>
          <w:sz w:val="28"/>
          <w:szCs w:val="28"/>
          <w:lang w:val="kk-KZ"/>
        </w:rPr>
      </w:pPr>
      <w:r w:rsidRPr="005033A3">
        <w:rPr>
          <w:b/>
          <w:sz w:val="28"/>
          <w:szCs w:val="28"/>
          <w:lang w:val="kk-KZ"/>
        </w:rPr>
        <w:t>Жеке бөлім сұрақтары:</w:t>
      </w:r>
    </w:p>
    <w:p w:rsidR="001D20A1" w:rsidRPr="008251E0" w:rsidRDefault="001D20A1" w:rsidP="002640AC">
      <w:pPr>
        <w:pStyle w:val="af1"/>
        <w:numPr>
          <w:ilvl w:val="0"/>
          <w:numId w:val="9"/>
        </w:numPr>
        <w:jc w:val="both"/>
        <w:rPr>
          <w:sz w:val="28"/>
          <w:szCs w:val="28"/>
          <w:lang w:val="kk-KZ"/>
        </w:rPr>
      </w:pPr>
      <w:r w:rsidRPr="008251E0">
        <w:rPr>
          <w:sz w:val="28"/>
          <w:szCs w:val="28"/>
          <w:lang w:val="kk-KZ"/>
        </w:rPr>
        <w:t>Педиатриядағы сәулелік терапияның ерекшеліктері.</w:t>
      </w:r>
    </w:p>
    <w:p w:rsidR="001D20A1" w:rsidRPr="008251E0" w:rsidRDefault="001D20A1" w:rsidP="002640AC">
      <w:pPr>
        <w:pStyle w:val="af1"/>
        <w:numPr>
          <w:ilvl w:val="0"/>
          <w:numId w:val="9"/>
        </w:numPr>
        <w:jc w:val="both"/>
        <w:rPr>
          <w:sz w:val="28"/>
          <w:szCs w:val="28"/>
          <w:lang w:val="kk-KZ"/>
        </w:rPr>
      </w:pPr>
      <w:r w:rsidRPr="008251E0">
        <w:rPr>
          <w:sz w:val="28"/>
          <w:szCs w:val="28"/>
          <w:lang w:val="kk-KZ"/>
        </w:rPr>
        <w:t>Радиациялық реакциялар және тері мен шырышты қабаттардың зақымдануы.</w:t>
      </w:r>
    </w:p>
    <w:p w:rsidR="001D20A1" w:rsidRPr="008251E0" w:rsidRDefault="001D20A1" w:rsidP="002640AC">
      <w:pPr>
        <w:pStyle w:val="af1"/>
        <w:numPr>
          <w:ilvl w:val="0"/>
          <w:numId w:val="9"/>
        </w:numPr>
        <w:jc w:val="both"/>
        <w:rPr>
          <w:sz w:val="28"/>
          <w:szCs w:val="28"/>
          <w:lang w:val="kk-KZ"/>
        </w:rPr>
      </w:pPr>
      <w:r w:rsidRPr="008251E0">
        <w:rPr>
          <w:sz w:val="28"/>
          <w:szCs w:val="28"/>
          <w:lang w:val="kk-KZ"/>
        </w:rPr>
        <w:t>Радиацияның мүшелер мен ұлпаларға тікелей және жанама әсері.</w:t>
      </w:r>
    </w:p>
    <w:p w:rsidR="001D20A1" w:rsidRPr="008251E0" w:rsidRDefault="001D20A1" w:rsidP="002640AC">
      <w:pPr>
        <w:pStyle w:val="af1"/>
        <w:numPr>
          <w:ilvl w:val="0"/>
          <w:numId w:val="9"/>
        </w:numPr>
        <w:jc w:val="both"/>
        <w:rPr>
          <w:sz w:val="28"/>
          <w:szCs w:val="28"/>
          <w:lang w:val="kk-KZ"/>
        </w:rPr>
      </w:pPr>
      <w:r w:rsidRPr="008251E0">
        <w:rPr>
          <w:sz w:val="28"/>
          <w:szCs w:val="28"/>
          <w:lang w:val="kk-KZ"/>
        </w:rPr>
        <w:t>Радиациялық терапия қатерлі ісіктерді емдеуде ісік процесіне радикалды және паллиативтік әсер етудің дербес әдісі ретінде.</w:t>
      </w:r>
    </w:p>
    <w:p w:rsidR="001D20A1" w:rsidRPr="008251E0" w:rsidRDefault="001D20A1" w:rsidP="002640AC">
      <w:pPr>
        <w:pStyle w:val="af1"/>
        <w:numPr>
          <w:ilvl w:val="0"/>
          <w:numId w:val="9"/>
        </w:numPr>
        <w:jc w:val="both"/>
        <w:rPr>
          <w:sz w:val="28"/>
          <w:szCs w:val="28"/>
          <w:lang w:val="kk-KZ"/>
        </w:rPr>
      </w:pPr>
      <w:r w:rsidRPr="008251E0">
        <w:rPr>
          <w:sz w:val="28"/>
          <w:szCs w:val="28"/>
          <w:lang w:val="kk-KZ"/>
        </w:rPr>
        <w:t>Операция ішілік сәулелік терапия, оны жүзеге асыру әдістері, аппараттық құралдары.</w:t>
      </w:r>
    </w:p>
    <w:p w:rsidR="001D20A1" w:rsidRPr="008251E0" w:rsidRDefault="001D20A1" w:rsidP="002640AC">
      <w:pPr>
        <w:pStyle w:val="af1"/>
        <w:numPr>
          <w:ilvl w:val="0"/>
          <w:numId w:val="9"/>
        </w:numPr>
        <w:jc w:val="both"/>
        <w:rPr>
          <w:sz w:val="28"/>
          <w:szCs w:val="28"/>
          <w:lang w:val="kk-KZ"/>
        </w:rPr>
      </w:pPr>
      <w:r w:rsidRPr="008251E0">
        <w:rPr>
          <w:sz w:val="28"/>
          <w:szCs w:val="28"/>
          <w:lang w:val="kk-KZ"/>
        </w:rPr>
        <w:t>Сәулелік терапия аралас және кешенді емдеу әдістерінің құрамдас бөлігі ретінде.</w:t>
      </w:r>
    </w:p>
    <w:p w:rsidR="001D20A1" w:rsidRPr="008251E0" w:rsidRDefault="001D20A1" w:rsidP="002640AC">
      <w:pPr>
        <w:pStyle w:val="af1"/>
        <w:numPr>
          <w:ilvl w:val="0"/>
          <w:numId w:val="9"/>
        </w:numPr>
        <w:jc w:val="both"/>
        <w:rPr>
          <w:sz w:val="28"/>
          <w:szCs w:val="28"/>
          <w:lang w:val="kk-KZ"/>
        </w:rPr>
      </w:pPr>
      <w:r w:rsidRPr="008251E0">
        <w:rPr>
          <w:sz w:val="28"/>
          <w:szCs w:val="28"/>
          <w:lang w:val="kk-KZ"/>
        </w:rPr>
        <w:t>Әртүрлі локализациядағы онкологиялық ауруларды емдеуде сәулелік әдістерді қолдануға көрсеткіштер мен қарсы көрсеткіштер.</w:t>
      </w:r>
    </w:p>
    <w:p w:rsidR="001D20A1" w:rsidRPr="008251E0" w:rsidRDefault="001D20A1" w:rsidP="002640AC">
      <w:pPr>
        <w:pStyle w:val="af1"/>
        <w:numPr>
          <w:ilvl w:val="0"/>
          <w:numId w:val="9"/>
        </w:numPr>
        <w:jc w:val="both"/>
        <w:rPr>
          <w:sz w:val="28"/>
          <w:szCs w:val="28"/>
          <w:lang w:val="kk-KZ"/>
        </w:rPr>
      </w:pPr>
      <w:r w:rsidRPr="008251E0">
        <w:rPr>
          <w:sz w:val="28"/>
          <w:szCs w:val="28"/>
          <w:lang w:val="kk-KZ"/>
        </w:rPr>
        <w:t>Қатерлі ісіктердің сәулелік терапиясының радиобиологиялық алғы шарттары.</w:t>
      </w:r>
    </w:p>
    <w:p w:rsidR="003E2DDB" w:rsidRPr="00EC5F2E" w:rsidRDefault="003E2DDB" w:rsidP="005033A3">
      <w:pPr>
        <w:jc w:val="both"/>
        <w:rPr>
          <w:b/>
          <w:sz w:val="28"/>
          <w:szCs w:val="28"/>
          <w:lang w:val="kk-KZ"/>
        </w:rPr>
      </w:pPr>
    </w:p>
    <w:p w:rsidR="001D20A1" w:rsidRPr="00EC5F2E" w:rsidRDefault="001D20A1" w:rsidP="005033A3">
      <w:pPr>
        <w:jc w:val="both"/>
        <w:rPr>
          <w:b/>
          <w:sz w:val="28"/>
          <w:szCs w:val="28"/>
          <w:lang w:val="kk-KZ"/>
        </w:rPr>
      </w:pPr>
    </w:p>
    <w:p w:rsidR="005033A3" w:rsidRPr="005033A3" w:rsidRDefault="005033A3" w:rsidP="005033A3">
      <w:pPr>
        <w:jc w:val="both"/>
        <w:rPr>
          <w:b/>
          <w:sz w:val="28"/>
          <w:szCs w:val="28"/>
        </w:rPr>
      </w:pPr>
      <w:r w:rsidRPr="005033A3">
        <w:rPr>
          <w:b/>
          <w:sz w:val="28"/>
          <w:szCs w:val="28"/>
        </w:rPr>
        <w:t>Ұсынылатын әдебиет</w:t>
      </w:r>
    </w:p>
    <w:p w:rsidR="005033A3" w:rsidRDefault="005033A3" w:rsidP="005033A3">
      <w:pPr>
        <w:jc w:val="both"/>
        <w:rPr>
          <w:b/>
          <w:sz w:val="28"/>
          <w:szCs w:val="28"/>
        </w:rPr>
      </w:pPr>
      <w:r w:rsidRPr="005033A3">
        <w:rPr>
          <w:b/>
          <w:sz w:val="28"/>
          <w:szCs w:val="28"/>
        </w:rPr>
        <w:t>Негізгі әдебиеттер:</w:t>
      </w:r>
    </w:p>
    <w:p w:rsidR="00C064EC" w:rsidRPr="00C064EC" w:rsidRDefault="00087616" w:rsidP="000002D4">
      <w:pPr>
        <w:pStyle w:val="af1"/>
        <w:numPr>
          <w:ilvl w:val="0"/>
          <w:numId w:val="6"/>
        </w:numPr>
        <w:jc w:val="both"/>
        <w:rPr>
          <w:sz w:val="28"/>
          <w:szCs w:val="28"/>
        </w:rPr>
      </w:pPr>
      <w:r>
        <w:rPr>
          <w:sz w:val="28"/>
          <w:szCs w:val="28"/>
        </w:rPr>
        <w:t>Садықов С.С.</w:t>
      </w:r>
      <w:r w:rsidR="00C064EC" w:rsidRPr="00C064EC">
        <w:rPr>
          <w:sz w:val="28"/>
          <w:szCs w:val="28"/>
        </w:rPr>
        <w:t>Жолдыбай Ж.Ж., Қатерлі ісіктің сәул</w:t>
      </w:r>
      <w:r w:rsidR="00140099">
        <w:rPr>
          <w:sz w:val="28"/>
          <w:szCs w:val="28"/>
        </w:rPr>
        <w:t>елі терапиясы: оқулық. -Алматы</w:t>
      </w:r>
      <w:r w:rsidR="00C064EC" w:rsidRPr="00C064EC">
        <w:rPr>
          <w:sz w:val="28"/>
          <w:szCs w:val="28"/>
        </w:rPr>
        <w:t xml:space="preserve">: ТОО Tandem, </w:t>
      </w:r>
      <w:r w:rsidR="008044D5" w:rsidRPr="00C064EC">
        <w:rPr>
          <w:sz w:val="28"/>
          <w:szCs w:val="28"/>
        </w:rPr>
        <w:t>2015. -</w:t>
      </w:r>
      <w:r w:rsidR="00C064EC" w:rsidRPr="00C064EC">
        <w:rPr>
          <w:sz w:val="28"/>
          <w:szCs w:val="28"/>
        </w:rPr>
        <w:t xml:space="preserve"> 498 б.</w:t>
      </w:r>
    </w:p>
    <w:p w:rsidR="00C064EC" w:rsidRDefault="00087616" w:rsidP="000002D4">
      <w:pPr>
        <w:pStyle w:val="af1"/>
        <w:numPr>
          <w:ilvl w:val="0"/>
          <w:numId w:val="6"/>
        </w:numPr>
        <w:jc w:val="both"/>
        <w:rPr>
          <w:sz w:val="28"/>
          <w:szCs w:val="28"/>
        </w:rPr>
      </w:pPr>
      <w:r>
        <w:rPr>
          <w:sz w:val="28"/>
          <w:szCs w:val="28"/>
        </w:rPr>
        <w:t>С.Садықов, Ж.Әбдірахманов, Ә.</w:t>
      </w:r>
      <w:r w:rsidR="00C064EC" w:rsidRPr="00C064EC">
        <w:rPr>
          <w:sz w:val="28"/>
          <w:szCs w:val="28"/>
        </w:rPr>
        <w:t>Ж. Әбдір</w:t>
      </w:r>
      <w:r w:rsidR="00140099">
        <w:rPr>
          <w:sz w:val="28"/>
          <w:szCs w:val="28"/>
        </w:rPr>
        <w:t>ахманова. Клиникалық радиология</w:t>
      </w:r>
      <w:r>
        <w:rPr>
          <w:sz w:val="28"/>
          <w:szCs w:val="28"/>
        </w:rPr>
        <w:t>: оқулық / - Алматы</w:t>
      </w:r>
      <w:r w:rsidR="00C064EC" w:rsidRPr="00C064EC">
        <w:rPr>
          <w:sz w:val="28"/>
          <w:szCs w:val="28"/>
        </w:rPr>
        <w:t>: ЭСПИ, 2022. - 572 б.</w:t>
      </w:r>
    </w:p>
    <w:p w:rsidR="00C064EC" w:rsidRPr="00C064EC" w:rsidRDefault="00087616" w:rsidP="000002D4">
      <w:pPr>
        <w:pStyle w:val="af1"/>
        <w:numPr>
          <w:ilvl w:val="0"/>
          <w:numId w:val="6"/>
        </w:numPr>
        <w:jc w:val="both"/>
        <w:rPr>
          <w:sz w:val="28"/>
          <w:szCs w:val="28"/>
        </w:rPr>
      </w:pPr>
      <w:r>
        <w:rPr>
          <w:sz w:val="28"/>
          <w:szCs w:val="28"/>
        </w:rPr>
        <w:t>С. Садықов, Ж. Ж. Жолдыбай, М.</w:t>
      </w:r>
      <w:r w:rsidR="00C064EC" w:rsidRPr="00C064EC">
        <w:rPr>
          <w:sz w:val="28"/>
          <w:szCs w:val="28"/>
        </w:rPr>
        <w:t>С. Садықов. Қат</w:t>
      </w:r>
      <w:r w:rsidR="00140099">
        <w:rPr>
          <w:sz w:val="28"/>
          <w:szCs w:val="28"/>
        </w:rPr>
        <w:t>ерлі ісіктің сәулелік терапиясы</w:t>
      </w:r>
      <w:r w:rsidR="00C064EC" w:rsidRPr="00C064EC">
        <w:rPr>
          <w:sz w:val="28"/>
          <w:szCs w:val="28"/>
        </w:rPr>
        <w:t xml:space="preserve">: оқулық </w:t>
      </w:r>
      <w:r w:rsidR="008044D5" w:rsidRPr="00C064EC">
        <w:rPr>
          <w:sz w:val="28"/>
          <w:szCs w:val="28"/>
        </w:rPr>
        <w:t xml:space="preserve">/ </w:t>
      </w:r>
      <w:r w:rsidR="008044D5">
        <w:rPr>
          <w:sz w:val="28"/>
          <w:szCs w:val="28"/>
        </w:rPr>
        <w:t>-</w:t>
      </w:r>
      <w:r w:rsidR="00C064EC">
        <w:rPr>
          <w:sz w:val="28"/>
          <w:szCs w:val="28"/>
        </w:rPr>
        <w:t xml:space="preserve"> 2-басылым. - Алматы</w:t>
      </w:r>
      <w:r w:rsidR="00C064EC" w:rsidRPr="00C064EC">
        <w:rPr>
          <w:sz w:val="28"/>
          <w:szCs w:val="28"/>
        </w:rPr>
        <w:t>: ЭСПИ, 2022. - 512 б.</w:t>
      </w:r>
    </w:p>
    <w:p w:rsidR="00C064EC" w:rsidRPr="00C064EC" w:rsidRDefault="00C064EC" w:rsidP="003E2DDB">
      <w:pPr>
        <w:jc w:val="both"/>
        <w:rPr>
          <w:sz w:val="28"/>
          <w:szCs w:val="28"/>
        </w:rPr>
      </w:pPr>
    </w:p>
    <w:p w:rsidR="006D75C7" w:rsidRDefault="006D75C7" w:rsidP="006D75C7">
      <w:pPr>
        <w:jc w:val="both"/>
        <w:rPr>
          <w:b/>
          <w:sz w:val="28"/>
          <w:szCs w:val="28"/>
        </w:rPr>
      </w:pPr>
      <w:r w:rsidRPr="003E2DDB">
        <w:rPr>
          <w:b/>
          <w:sz w:val="28"/>
          <w:szCs w:val="28"/>
          <w:lang w:val="kk-KZ"/>
        </w:rPr>
        <w:t>Қосымша әдебиет</w:t>
      </w:r>
      <w:r w:rsidRPr="003E2DDB">
        <w:rPr>
          <w:b/>
          <w:sz w:val="28"/>
          <w:szCs w:val="28"/>
        </w:rPr>
        <w:t>:</w:t>
      </w:r>
    </w:p>
    <w:p w:rsidR="006D75C7" w:rsidRDefault="00087616" w:rsidP="006D75C7">
      <w:pPr>
        <w:pStyle w:val="af1"/>
        <w:numPr>
          <w:ilvl w:val="0"/>
          <w:numId w:val="7"/>
        </w:numPr>
        <w:jc w:val="both"/>
        <w:rPr>
          <w:sz w:val="28"/>
          <w:szCs w:val="28"/>
        </w:rPr>
      </w:pPr>
      <w:r>
        <w:rPr>
          <w:sz w:val="28"/>
          <w:szCs w:val="28"/>
        </w:rPr>
        <w:t>М.И. Давыдов, Ш.</w:t>
      </w:r>
      <w:r w:rsidR="006D75C7" w:rsidRPr="005B2F11">
        <w:rPr>
          <w:sz w:val="28"/>
          <w:szCs w:val="28"/>
        </w:rPr>
        <w:t>Х. Ганцев</w:t>
      </w:r>
      <w:r w:rsidR="006D75C7">
        <w:rPr>
          <w:sz w:val="28"/>
          <w:szCs w:val="28"/>
        </w:rPr>
        <w:t>,</w:t>
      </w:r>
      <w:r w:rsidR="006D75C7" w:rsidRPr="005B2F11">
        <w:t xml:space="preserve"> </w:t>
      </w:r>
      <w:r>
        <w:rPr>
          <w:sz w:val="28"/>
          <w:szCs w:val="28"/>
        </w:rPr>
        <w:t>Онкология</w:t>
      </w:r>
      <w:r w:rsidR="006D75C7" w:rsidRPr="002E739D">
        <w:rPr>
          <w:sz w:val="28"/>
          <w:szCs w:val="28"/>
        </w:rPr>
        <w:t>: оқулық</w:t>
      </w:r>
      <w:r w:rsidR="006D75C7">
        <w:rPr>
          <w:sz w:val="28"/>
          <w:szCs w:val="28"/>
        </w:rPr>
        <w:t xml:space="preserve"> /</w:t>
      </w:r>
      <w:r w:rsidR="006D75C7" w:rsidRPr="002E739D">
        <w:rPr>
          <w:sz w:val="28"/>
          <w:szCs w:val="28"/>
        </w:rPr>
        <w:t xml:space="preserve"> </w:t>
      </w:r>
      <w:r w:rsidR="006D75C7" w:rsidRPr="005B2F11">
        <w:rPr>
          <w:sz w:val="28"/>
          <w:szCs w:val="28"/>
        </w:rPr>
        <w:t>қазақ тiлiне аударған және жауапты</w:t>
      </w:r>
      <w:r>
        <w:rPr>
          <w:sz w:val="28"/>
          <w:szCs w:val="28"/>
        </w:rPr>
        <w:t xml:space="preserve"> редакторы Э.К. Койшыбаев. —</w:t>
      </w:r>
      <w:r w:rsidR="006D75C7">
        <w:rPr>
          <w:sz w:val="28"/>
          <w:szCs w:val="28"/>
        </w:rPr>
        <w:t>М.: ГЭОТАР-Медиа, 2018. — 720 б.</w:t>
      </w:r>
      <w:r w:rsidR="006D75C7" w:rsidRPr="005B2F11">
        <w:rPr>
          <w:sz w:val="28"/>
          <w:szCs w:val="28"/>
        </w:rPr>
        <w:t>: ил.</w:t>
      </w:r>
    </w:p>
    <w:p w:rsidR="006D75C7" w:rsidRDefault="006D75C7" w:rsidP="006D75C7">
      <w:pPr>
        <w:pStyle w:val="af1"/>
        <w:numPr>
          <w:ilvl w:val="0"/>
          <w:numId w:val="7"/>
        </w:numPr>
        <w:jc w:val="both"/>
        <w:rPr>
          <w:sz w:val="28"/>
          <w:szCs w:val="28"/>
        </w:rPr>
      </w:pPr>
      <w:r w:rsidRPr="002E739D">
        <w:rPr>
          <w:sz w:val="28"/>
          <w:szCs w:val="28"/>
        </w:rPr>
        <w:t>Әбисатов Х.Ә.</w:t>
      </w:r>
      <w:r w:rsidRPr="002E739D">
        <w:t xml:space="preserve"> </w:t>
      </w:r>
      <w:r w:rsidRPr="002E739D">
        <w:rPr>
          <w:sz w:val="28"/>
          <w:szCs w:val="28"/>
        </w:rPr>
        <w:t>Клиникалық онкологиядан дәрістер циклы. -Алматы:</w:t>
      </w:r>
      <w:r w:rsidR="00087616">
        <w:rPr>
          <w:sz w:val="28"/>
          <w:szCs w:val="28"/>
        </w:rPr>
        <w:t xml:space="preserve"> </w:t>
      </w:r>
      <w:r w:rsidRPr="002E739D">
        <w:rPr>
          <w:sz w:val="28"/>
          <w:szCs w:val="28"/>
        </w:rPr>
        <w:t>Credos  баспасы, 2013.-584 б.</w:t>
      </w:r>
    </w:p>
    <w:p w:rsidR="006D75C7" w:rsidRDefault="00087616" w:rsidP="006D75C7">
      <w:pPr>
        <w:pStyle w:val="af1"/>
        <w:numPr>
          <w:ilvl w:val="0"/>
          <w:numId w:val="7"/>
        </w:numPr>
        <w:jc w:val="both"/>
        <w:rPr>
          <w:sz w:val="28"/>
          <w:szCs w:val="28"/>
        </w:rPr>
      </w:pPr>
      <w:r>
        <w:rPr>
          <w:sz w:val="28"/>
          <w:szCs w:val="28"/>
        </w:rPr>
        <w:t>С.С.Садықов, Д.Р.</w:t>
      </w:r>
      <w:r w:rsidR="006D75C7" w:rsidRPr="00343346">
        <w:rPr>
          <w:sz w:val="28"/>
          <w:szCs w:val="28"/>
        </w:rPr>
        <w:t>Қайдарова, Ж. Ж. Жолдыбай</w:t>
      </w:r>
      <w:r w:rsidR="006D75C7">
        <w:rPr>
          <w:sz w:val="28"/>
          <w:szCs w:val="28"/>
        </w:rPr>
        <w:t>.</w:t>
      </w:r>
      <w:r w:rsidR="006D75C7" w:rsidRPr="00343346">
        <w:t xml:space="preserve"> </w:t>
      </w:r>
      <w:r w:rsidR="006D75C7" w:rsidRPr="00343346">
        <w:rPr>
          <w:sz w:val="28"/>
          <w:szCs w:val="28"/>
        </w:rPr>
        <w:t xml:space="preserve">Клиникалық </w:t>
      </w:r>
      <w:bookmarkStart w:id="1" w:name="_GoBack"/>
      <w:bookmarkEnd w:id="1"/>
      <w:r w:rsidR="008044D5" w:rsidRPr="00343346">
        <w:rPr>
          <w:sz w:val="28"/>
          <w:szCs w:val="28"/>
        </w:rPr>
        <w:t>онкология:</w:t>
      </w:r>
      <w:r w:rsidR="006D75C7" w:rsidRPr="00343346">
        <w:rPr>
          <w:sz w:val="28"/>
          <w:szCs w:val="28"/>
        </w:rPr>
        <w:t xml:space="preserve"> оқулық</w:t>
      </w:r>
      <w:r w:rsidR="006D75C7">
        <w:rPr>
          <w:sz w:val="28"/>
          <w:szCs w:val="28"/>
        </w:rPr>
        <w:t>,</w:t>
      </w:r>
      <w:r w:rsidR="006D75C7" w:rsidRPr="00343346">
        <w:t xml:space="preserve"> </w:t>
      </w:r>
      <w:r w:rsidR="006D75C7" w:rsidRPr="00343346">
        <w:rPr>
          <w:sz w:val="28"/>
          <w:szCs w:val="28"/>
        </w:rPr>
        <w:t>[ж.б.].</w:t>
      </w:r>
      <w:r>
        <w:rPr>
          <w:sz w:val="28"/>
          <w:szCs w:val="28"/>
        </w:rPr>
        <w:t xml:space="preserve"> </w:t>
      </w:r>
      <w:r w:rsidR="006D75C7" w:rsidRPr="00343346">
        <w:rPr>
          <w:sz w:val="28"/>
          <w:szCs w:val="28"/>
        </w:rPr>
        <w:t>І-</w:t>
      </w:r>
      <w:r w:rsidR="002640AC" w:rsidRPr="00343346">
        <w:rPr>
          <w:sz w:val="28"/>
          <w:szCs w:val="28"/>
        </w:rPr>
        <w:t>том:</w:t>
      </w:r>
      <w:r w:rsidR="006D75C7" w:rsidRPr="00343346">
        <w:rPr>
          <w:sz w:val="28"/>
          <w:szCs w:val="28"/>
        </w:rPr>
        <w:t xml:space="preserve"> Сәулелік</w:t>
      </w:r>
      <w:r w:rsidR="006D75C7">
        <w:rPr>
          <w:sz w:val="28"/>
          <w:szCs w:val="28"/>
        </w:rPr>
        <w:t xml:space="preserve"> терапия. - 2-басылым. - Алматы</w:t>
      </w:r>
      <w:r w:rsidR="006D75C7" w:rsidRPr="00343346">
        <w:rPr>
          <w:sz w:val="28"/>
          <w:szCs w:val="28"/>
        </w:rPr>
        <w:t>: ЭСПИ, 2022. - 296 б.</w:t>
      </w:r>
    </w:p>
    <w:p w:rsidR="006D75C7" w:rsidRDefault="00087616" w:rsidP="006D75C7">
      <w:pPr>
        <w:pStyle w:val="af1"/>
        <w:numPr>
          <w:ilvl w:val="0"/>
          <w:numId w:val="7"/>
        </w:numPr>
        <w:jc w:val="both"/>
        <w:rPr>
          <w:sz w:val="28"/>
          <w:szCs w:val="28"/>
        </w:rPr>
      </w:pPr>
      <w:r>
        <w:rPr>
          <w:sz w:val="28"/>
          <w:szCs w:val="28"/>
        </w:rPr>
        <w:t>С.С.Садықов, Д.Р. Қайдарова, Ж.</w:t>
      </w:r>
      <w:r w:rsidR="006D75C7" w:rsidRPr="00343346">
        <w:rPr>
          <w:sz w:val="28"/>
          <w:szCs w:val="28"/>
        </w:rPr>
        <w:t>Ж. Жолдыбай</w:t>
      </w:r>
      <w:r>
        <w:rPr>
          <w:sz w:val="28"/>
          <w:szCs w:val="28"/>
        </w:rPr>
        <w:t>,</w:t>
      </w:r>
      <w:r w:rsidR="006D75C7" w:rsidRPr="00343346">
        <w:rPr>
          <w:sz w:val="28"/>
          <w:szCs w:val="28"/>
        </w:rPr>
        <w:t xml:space="preserve"> Клиникалық онкология: оқулық / [ж.б.ІІ</w:t>
      </w:r>
      <w:r>
        <w:rPr>
          <w:sz w:val="28"/>
          <w:szCs w:val="28"/>
        </w:rPr>
        <w:t xml:space="preserve"> </w:t>
      </w:r>
      <w:r w:rsidR="006D75C7" w:rsidRPr="00343346">
        <w:rPr>
          <w:sz w:val="28"/>
          <w:szCs w:val="28"/>
        </w:rPr>
        <w:t>-том: Клиникалық о</w:t>
      </w:r>
      <w:r w:rsidR="006D75C7">
        <w:rPr>
          <w:sz w:val="28"/>
          <w:szCs w:val="28"/>
        </w:rPr>
        <w:t>нкология. - 2-басылым. - Алматы</w:t>
      </w:r>
      <w:r w:rsidR="006D75C7" w:rsidRPr="00343346">
        <w:rPr>
          <w:sz w:val="28"/>
          <w:szCs w:val="28"/>
        </w:rPr>
        <w:t>: ЭСПИ, 2022. - 296 б.</w:t>
      </w:r>
    </w:p>
    <w:p w:rsidR="006D75C7" w:rsidRPr="005B2F11" w:rsidRDefault="00087616" w:rsidP="006D75C7">
      <w:pPr>
        <w:pStyle w:val="af1"/>
        <w:numPr>
          <w:ilvl w:val="0"/>
          <w:numId w:val="7"/>
        </w:numPr>
        <w:jc w:val="both"/>
        <w:rPr>
          <w:sz w:val="28"/>
          <w:szCs w:val="28"/>
        </w:rPr>
      </w:pPr>
      <w:r>
        <w:rPr>
          <w:sz w:val="28"/>
          <w:szCs w:val="28"/>
        </w:rPr>
        <w:t>С.С.Садықов, Д.Р. Қайдарова, Ж.</w:t>
      </w:r>
      <w:r w:rsidR="006D75C7" w:rsidRPr="00C064EC">
        <w:rPr>
          <w:sz w:val="28"/>
          <w:szCs w:val="28"/>
        </w:rPr>
        <w:t>Ж. Жолдыбай</w:t>
      </w:r>
      <w:r>
        <w:rPr>
          <w:sz w:val="28"/>
          <w:szCs w:val="28"/>
        </w:rPr>
        <w:t>,</w:t>
      </w:r>
      <w:r w:rsidR="006D75C7" w:rsidRPr="00C064EC">
        <w:rPr>
          <w:sz w:val="28"/>
          <w:szCs w:val="28"/>
        </w:rPr>
        <w:t xml:space="preserve"> Клиникалық онкология: оқулық / </w:t>
      </w:r>
      <w:r w:rsidR="006D75C7">
        <w:rPr>
          <w:sz w:val="28"/>
          <w:szCs w:val="28"/>
        </w:rPr>
        <w:t>[ж.б.</w:t>
      </w:r>
      <w:r w:rsidR="002640AC">
        <w:rPr>
          <w:sz w:val="28"/>
          <w:szCs w:val="28"/>
        </w:rPr>
        <w:t>]. ІІІ</w:t>
      </w:r>
      <w:r w:rsidR="00140099">
        <w:rPr>
          <w:sz w:val="28"/>
          <w:szCs w:val="28"/>
        </w:rPr>
        <w:t xml:space="preserve"> </w:t>
      </w:r>
      <w:r w:rsidR="006D75C7">
        <w:rPr>
          <w:sz w:val="28"/>
          <w:szCs w:val="28"/>
        </w:rPr>
        <w:t>-</w:t>
      </w:r>
      <w:r>
        <w:rPr>
          <w:sz w:val="28"/>
          <w:szCs w:val="28"/>
        </w:rPr>
        <w:t xml:space="preserve"> </w:t>
      </w:r>
      <w:r w:rsidR="006D75C7">
        <w:rPr>
          <w:sz w:val="28"/>
          <w:szCs w:val="28"/>
        </w:rPr>
        <w:t>том</w:t>
      </w:r>
      <w:r w:rsidR="006D75C7" w:rsidRPr="00C064EC">
        <w:rPr>
          <w:sz w:val="28"/>
          <w:szCs w:val="28"/>
        </w:rPr>
        <w:t>: Клиникалық о</w:t>
      </w:r>
      <w:r w:rsidR="006D75C7">
        <w:rPr>
          <w:sz w:val="28"/>
          <w:szCs w:val="28"/>
        </w:rPr>
        <w:t>нкология. - 2-басылым. - Алматы</w:t>
      </w:r>
      <w:r w:rsidR="006D75C7" w:rsidRPr="00C064EC">
        <w:rPr>
          <w:sz w:val="28"/>
          <w:szCs w:val="28"/>
        </w:rPr>
        <w:t>: ЭСПИ, 2022.</w:t>
      </w:r>
    </w:p>
    <w:p w:rsidR="006D75C7" w:rsidRDefault="006D75C7" w:rsidP="006D75C7">
      <w:pPr>
        <w:jc w:val="both"/>
        <w:rPr>
          <w:b/>
          <w:sz w:val="28"/>
          <w:szCs w:val="28"/>
        </w:rPr>
      </w:pPr>
    </w:p>
    <w:p w:rsidR="00C064EC" w:rsidRDefault="00C064EC" w:rsidP="003E2DDB">
      <w:pPr>
        <w:jc w:val="both"/>
        <w:rPr>
          <w:b/>
          <w:sz w:val="28"/>
          <w:szCs w:val="28"/>
        </w:rPr>
      </w:pPr>
    </w:p>
    <w:p w:rsidR="00700E35" w:rsidRPr="005253E3" w:rsidRDefault="00700E35" w:rsidP="0048754E">
      <w:pPr>
        <w:rPr>
          <w:sz w:val="28"/>
          <w:szCs w:val="28"/>
        </w:rPr>
      </w:pPr>
    </w:p>
    <w:sectPr w:rsidR="00700E35" w:rsidRPr="005253E3" w:rsidSect="00700E35">
      <w:headerReference w:type="default" r:id="rId8"/>
      <w:footerReference w:type="default" r:id="rId9"/>
      <w:headerReference w:type="first" r:id="rId10"/>
      <w:pgSz w:w="11906" w:h="16838"/>
      <w:pgMar w:top="1134" w:right="851" w:bottom="1134" w:left="1701" w:header="454"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FC3" w:rsidRDefault="00DF3FC3">
      <w:r>
        <w:separator/>
      </w:r>
    </w:p>
  </w:endnote>
  <w:endnote w:type="continuationSeparator" w:id="0">
    <w:p w:rsidR="00DF3FC3" w:rsidRDefault="00DF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ragmaticaCT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KZ">
    <w:altName w:val="Times New Roman"/>
    <w:charset w:val="CC"/>
    <w:family w:val="roman"/>
    <w:pitch w:val="variable"/>
    <w:sig w:usb0="00000001" w:usb1="0000387A" w:usb2="00000020" w:usb3="00000000" w:csb0="0000009F" w:csb1="00000000"/>
  </w:font>
  <w:font w:name="AGAvalanche">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yriad Pro">
    <w:panose1 w:val="00000000000000000000"/>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4754"/>
      <w:gridCol w:w="2440"/>
    </w:tblGrid>
    <w:tr w:rsidR="002640AC" w:rsidRPr="004F0F59" w:rsidTr="002640AC">
      <w:trPr>
        <w:cantSplit/>
        <w:trHeight w:val="563"/>
        <w:jc w:val="center"/>
      </w:trPr>
      <w:tc>
        <w:tcPr>
          <w:tcW w:w="1241" w:type="pct"/>
          <w:tcBorders>
            <w:top w:val="single" w:sz="4" w:space="0" w:color="auto"/>
            <w:left w:val="single" w:sz="4" w:space="0" w:color="auto"/>
            <w:right w:val="single" w:sz="4" w:space="0" w:color="auto"/>
          </w:tcBorders>
          <w:vAlign w:val="center"/>
        </w:tcPr>
        <w:p w:rsidR="002640AC" w:rsidRPr="00075BE2" w:rsidRDefault="002640AC" w:rsidP="002640AC">
          <w:pPr>
            <w:pStyle w:val="a5"/>
            <w:tabs>
              <w:tab w:val="clear" w:pos="4153"/>
              <w:tab w:val="clear" w:pos="8306"/>
            </w:tabs>
            <w:jc w:val="center"/>
            <w:rPr>
              <w:sz w:val="20"/>
              <w:szCs w:val="20"/>
              <w:lang w:val="en-US"/>
            </w:rPr>
          </w:pPr>
          <w:r>
            <w:rPr>
              <w:sz w:val="20"/>
              <w:szCs w:val="20"/>
              <w:lang w:val="en-US"/>
            </w:rPr>
            <w:t>F</w:t>
          </w:r>
          <w:r>
            <w:rPr>
              <w:sz w:val="20"/>
              <w:szCs w:val="20"/>
            </w:rPr>
            <w:t>-</w:t>
          </w:r>
          <w:r>
            <w:rPr>
              <w:sz w:val="20"/>
              <w:szCs w:val="20"/>
              <w:lang w:val="en-US"/>
            </w:rPr>
            <w:t>PR</w:t>
          </w:r>
          <w:r>
            <w:rPr>
              <w:sz w:val="20"/>
              <w:szCs w:val="20"/>
            </w:rPr>
            <w:t>-03-11-05-04</w:t>
          </w:r>
        </w:p>
      </w:tc>
      <w:tc>
        <w:tcPr>
          <w:tcW w:w="2484" w:type="pct"/>
          <w:tcBorders>
            <w:top w:val="single" w:sz="4" w:space="0" w:color="auto"/>
            <w:left w:val="single" w:sz="4" w:space="0" w:color="auto"/>
            <w:right w:val="single" w:sz="4" w:space="0" w:color="auto"/>
          </w:tcBorders>
          <w:vAlign w:val="center"/>
        </w:tcPr>
        <w:p w:rsidR="002640AC" w:rsidRDefault="002640AC" w:rsidP="00264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424"/>
            <w:jc w:val="center"/>
            <w:rPr>
              <w:bCs/>
              <w:sz w:val="20"/>
              <w:szCs w:val="20"/>
            </w:rPr>
          </w:pPr>
          <w:r>
            <w:rPr>
              <w:bCs/>
              <w:sz w:val="20"/>
              <w:szCs w:val="20"/>
            </w:rPr>
            <w:t xml:space="preserve">Резидентура емтиханының бағдарламасы </w:t>
          </w:r>
        </w:p>
        <w:p w:rsidR="002640AC" w:rsidRPr="002D35C3" w:rsidRDefault="002640AC" w:rsidP="002640AC">
          <w:pPr>
            <w:jc w:val="center"/>
            <w:rPr>
              <w:sz w:val="20"/>
              <w:szCs w:val="20"/>
            </w:rPr>
          </w:pPr>
          <w:r>
            <w:rPr>
              <w:bCs/>
              <w:sz w:val="20"/>
              <w:szCs w:val="20"/>
            </w:rPr>
            <w:t>Программа экзамена для поступления в резидентуру</w:t>
          </w:r>
        </w:p>
      </w:tc>
      <w:tc>
        <w:tcPr>
          <w:tcW w:w="1275" w:type="pct"/>
          <w:tcBorders>
            <w:top w:val="single" w:sz="4" w:space="0" w:color="auto"/>
            <w:left w:val="single" w:sz="4" w:space="0" w:color="auto"/>
            <w:right w:val="single" w:sz="4" w:space="0" w:color="auto"/>
          </w:tcBorders>
          <w:vAlign w:val="center"/>
        </w:tcPr>
        <w:p w:rsidR="002640AC" w:rsidRPr="00075BE2" w:rsidRDefault="002640AC" w:rsidP="002640AC">
          <w:pPr>
            <w:pStyle w:val="a5"/>
            <w:tabs>
              <w:tab w:val="clear" w:pos="4153"/>
              <w:tab w:val="clear" w:pos="8306"/>
            </w:tabs>
            <w:jc w:val="center"/>
            <w:rPr>
              <w:sz w:val="20"/>
              <w:szCs w:val="20"/>
              <w:lang w:val="kk-KZ"/>
            </w:rPr>
          </w:pPr>
          <w:r>
            <w:rPr>
              <w:sz w:val="20"/>
              <w:szCs w:val="20"/>
              <w:shd w:val="clear" w:color="auto" w:fill="FFFFFF"/>
              <w:lang w:val="kk-KZ"/>
            </w:rPr>
            <w:t>Басылым 0</w:t>
          </w:r>
          <w:r w:rsidR="008044D5">
            <w:rPr>
              <w:sz w:val="20"/>
              <w:szCs w:val="20"/>
              <w:shd w:val="clear" w:color="auto" w:fill="FFFFFF"/>
              <w:lang w:val="kk-KZ"/>
            </w:rPr>
            <w:t>4</w:t>
          </w:r>
          <w:r>
            <w:rPr>
              <w:sz w:val="20"/>
              <w:szCs w:val="20"/>
              <w:shd w:val="clear" w:color="auto" w:fill="FFFFFF"/>
              <w:lang w:val="kk-KZ"/>
            </w:rPr>
            <w:t xml:space="preserve"> </w:t>
          </w:r>
          <w:r w:rsidRPr="00075BE2">
            <w:rPr>
              <w:sz w:val="20"/>
              <w:szCs w:val="20"/>
              <w:lang w:val="kk-KZ"/>
            </w:rPr>
            <w:t>/</w:t>
          </w:r>
        </w:p>
        <w:p w:rsidR="002640AC" w:rsidRPr="00075BE2" w:rsidRDefault="002640AC" w:rsidP="008044D5">
          <w:pPr>
            <w:pStyle w:val="a5"/>
            <w:tabs>
              <w:tab w:val="clear" w:pos="4153"/>
              <w:tab w:val="clear" w:pos="8306"/>
            </w:tabs>
            <w:jc w:val="center"/>
            <w:rPr>
              <w:sz w:val="20"/>
              <w:szCs w:val="20"/>
              <w:lang w:val="kk-KZ"/>
            </w:rPr>
          </w:pPr>
          <w:r>
            <w:rPr>
              <w:sz w:val="20"/>
              <w:szCs w:val="20"/>
              <w:lang w:val="kk-KZ"/>
            </w:rPr>
            <w:t>Издание 0</w:t>
          </w:r>
          <w:r w:rsidR="008044D5">
            <w:rPr>
              <w:sz w:val="20"/>
              <w:szCs w:val="20"/>
              <w:lang w:val="kk-KZ"/>
            </w:rPr>
            <w:t>4</w:t>
          </w:r>
        </w:p>
      </w:tc>
    </w:tr>
  </w:tbl>
  <w:p w:rsidR="005253E3" w:rsidRDefault="005253E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FC3" w:rsidRDefault="00DF3FC3">
      <w:r>
        <w:separator/>
      </w:r>
    </w:p>
  </w:footnote>
  <w:footnote w:type="continuationSeparator" w:id="0">
    <w:p w:rsidR="00DF3FC3" w:rsidRDefault="00DF3F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8"/>
      <w:gridCol w:w="3529"/>
      <w:gridCol w:w="1531"/>
      <w:gridCol w:w="3382"/>
    </w:tblGrid>
    <w:tr w:rsidR="008A5C09" w:rsidRPr="00820925" w:rsidTr="00D924C8">
      <w:trPr>
        <w:cantSplit/>
        <w:trHeight w:val="567"/>
        <w:jc w:val="center"/>
      </w:trPr>
      <w:tc>
        <w:tcPr>
          <w:tcW w:w="589" w:type="pct"/>
          <w:tcBorders>
            <w:top w:val="single" w:sz="4" w:space="0" w:color="auto"/>
            <w:left w:val="single" w:sz="4" w:space="0" w:color="auto"/>
            <w:right w:val="single" w:sz="4" w:space="0" w:color="auto"/>
          </w:tcBorders>
          <w:vAlign w:val="center"/>
        </w:tcPr>
        <w:p w:rsidR="008A5C09" w:rsidRPr="00820925" w:rsidRDefault="000A5979" w:rsidP="00D924C8">
          <w:pPr>
            <w:pStyle w:val="3"/>
            <w:suppressAutoHyphens/>
            <w:spacing w:before="0" w:after="0"/>
            <w:jc w:val="center"/>
            <w:rPr>
              <w:b w:val="0"/>
              <w:color w:val="000000"/>
              <w:sz w:val="20"/>
              <w:szCs w:val="20"/>
              <w:lang w:val="en-US"/>
            </w:rPr>
          </w:pPr>
          <w:r>
            <w:rPr>
              <w:rFonts w:ascii="Times New Roman" w:hAnsi="Times New Roman"/>
              <w:b w:val="0"/>
              <w:noProof/>
              <w:sz w:val="20"/>
              <w:szCs w:val="20"/>
            </w:rPr>
            <w:drawing>
              <wp:inline distT="0" distB="0" distL="0" distR="0">
                <wp:extent cx="371475" cy="371475"/>
                <wp:effectExtent l="19050" t="0" r="9525" b="0"/>
                <wp:docPr id="1" name="Рисунок 2" descr="КР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РМУ"/>
                        <pic:cNvPicPr>
                          <a:picLocks noChangeAspect="1" noChangeArrowheads="1"/>
                        </pic:cNvPicPr>
                      </pic:nvPicPr>
                      <pic:blipFill>
                        <a:blip r:embed="rId1"/>
                        <a:srcRect/>
                        <a:stretch>
                          <a:fillRect/>
                        </a:stretch>
                      </pic:blipFill>
                      <pic:spPr bwMode="auto">
                        <a:xfrm>
                          <a:off x="0" y="0"/>
                          <a:ext cx="371475" cy="371475"/>
                        </a:xfrm>
                        <a:prstGeom prst="rect">
                          <a:avLst/>
                        </a:prstGeom>
                        <a:noFill/>
                        <a:ln w="9525">
                          <a:noFill/>
                          <a:miter lim="800000"/>
                          <a:headEnd/>
                          <a:tailEnd/>
                        </a:ln>
                      </pic:spPr>
                    </pic:pic>
                  </a:graphicData>
                </a:graphic>
              </wp:inline>
            </w:drawing>
          </w:r>
        </w:p>
      </w:tc>
      <w:tc>
        <w:tcPr>
          <w:tcW w:w="1844" w:type="pct"/>
          <w:tcBorders>
            <w:top w:val="single" w:sz="4" w:space="0" w:color="auto"/>
            <w:left w:val="single" w:sz="4" w:space="0" w:color="auto"/>
            <w:right w:val="single" w:sz="4" w:space="0" w:color="auto"/>
          </w:tcBorders>
          <w:vAlign w:val="center"/>
        </w:tcPr>
        <w:p w:rsidR="008A5C09" w:rsidRPr="008A5C09" w:rsidRDefault="008A5C09" w:rsidP="00D924C8">
          <w:pPr>
            <w:suppressAutoHyphens/>
            <w:jc w:val="center"/>
            <w:rPr>
              <w:sz w:val="20"/>
              <w:szCs w:val="20"/>
            </w:rPr>
          </w:pPr>
          <w:r w:rsidRPr="008A5C09">
            <w:rPr>
              <w:sz w:val="20"/>
              <w:szCs w:val="20"/>
              <w:lang w:val="kk-KZ"/>
            </w:rPr>
            <w:t>«ҚазРесмедуниверситеті» МЕББМ</w:t>
          </w:r>
        </w:p>
        <w:p w:rsidR="008A5C09" w:rsidRPr="008A5C09" w:rsidRDefault="008A5C09" w:rsidP="00D924C8">
          <w:pPr>
            <w:suppressAutoHyphens/>
            <w:jc w:val="center"/>
            <w:rPr>
              <w:sz w:val="20"/>
              <w:szCs w:val="20"/>
            </w:rPr>
          </w:pPr>
          <w:r w:rsidRPr="008A5C09">
            <w:rPr>
              <w:sz w:val="20"/>
              <w:szCs w:val="20"/>
            </w:rPr>
            <w:t>НУО «КазРосмедуниверситет»</w:t>
          </w:r>
        </w:p>
      </w:tc>
      <w:tc>
        <w:tcPr>
          <w:tcW w:w="800" w:type="pct"/>
          <w:tcBorders>
            <w:top w:val="single" w:sz="4" w:space="0" w:color="auto"/>
            <w:left w:val="single" w:sz="4" w:space="0" w:color="auto"/>
            <w:right w:val="single" w:sz="4" w:space="0" w:color="auto"/>
          </w:tcBorders>
          <w:vAlign w:val="center"/>
        </w:tcPr>
        <w:p w:rsidR="008A5C09" w:rsidRPr="008A5C09" w:rsidRDefault="008A5C09" w:rsidP="00D924C8">
          <w:pPr>
            <w:pStyle w:val="a8"/>
            <w:jc w:val="center"/>
            <w:rPr>
              <w:sz w:val="20"/>
              <w:szCs w:val="20"/>
            </w:rPr>
          </w:pPr>
          <w:r w:rsidRPr="008A5C09">
            <w:rPr>
              <w:sz w:val="20"/>
              <w:szCs w:val="20"/>
            </w:rPr>
            <w:t xml:space="preserve">стр. </w:t>
          </w:r>
          <w:r w:rsidRPr="008A5C09">
            <w:rPr>
              <w:bCs/>
              <w:sz w:val="20"/>
              <w:szCs w:val="20"/>
            </w:rPr>
            <w:fldChar w:fldCharType="begin"/>
          </w:r>
          <w:r w:rsidRPr="008A5C09">
            <w:rPr>
              <w:bCs/>
              <w:sz w:val="20"/>
              <w:szCs w:val="20"/>
            </w:rPr>
            <w:instrText>PAGE</w:instrText>
          </w:r>
          <w:r w:rsidRPr="008A5C09">
            <w:rPr>
              <w:bCs/>
              <w:sz w:val="20"/>
              <w:szCs w:val="20"/>
            </w:rPr>
            <w:fldChar w:fldCharType="separate"/>
          </w:r>
          <w:r w:rsidR="008044D5">
            <w:rPr>
              <w:bCs/>
              <w:noProof/>
              <w:sz w:val="20"/>
              <w:szCs w:val="20"/>
            </w:rPr>
            <w:t>4</w:t>
          </w:r>
          <w:r w:rsidRPr="008A5C09">
            <w:rPr>
              <w:bCs/>
              <w:sz w:val="20"/>
              <w:szCs w:val="20"/>
            </w:rPr>
            <w:fldChar w:fldCharType="end"/>
          </w:r>
          <w:r w:rsidRPr="008A5C09">
            <w:rPr>
              <w:sz w:val="20"/>
              <w:szCs w:val="20"/>
            </w:rPr>
            <w:t xml:space="preserve"> / </w:t>
          </w:r>
          <w:r w:rsidRPr="008A5C09">
            <w:rPr>
              <w:bCs/>
              <w:sz w:val="20"/>
              <w:szCs w:val="20"/>
            </w:rPr>
            <w:fldChar w:fldCharType="begin"/>
          </w:r>
          <w:r w:rsidRPr="008A5C09">
            <w:rPr>
              <w:bCs/>
              <w:sz w:val="20"/>
              <w:szCs w:val="20"/>
            </w:rPr>
            <w:instrText>NUMPAGES</w:instrText>
          </w:r>
          <w:r w:rsidRPr="008A5C09">
            <w:rPr>
              <w:bCs/>
              <w:sz w:val="20"/>
              <w:szCs w:val="20"/>
            </w:rPr>
            <w:fldChar w:fldCharType="separate"/>
          </w:r>
          <w:r w:rsidR="008044D5">
            <w:rPr>
              <w:bCs/>
              <w:noProof/>
              <w:sz w:val="20"/>
              <w:szCs w:val="20"/>
            </w:rPr>
            <w:t>4</w:t>
          </w:r>
          <w:r w:rsidRPr="008A5C09">
            <w:rPr>
              <w:bCs/>
              <w:sz w:val="20"/>
              <w:szCs w:val="20"/>
            </w:rPr>
            <w:fldChar w:fldCharType="end"/>
          </w:r>
          <w:r w:rsidRPr="008A5C09">
            <w:rPr>
              <w:bCs/>
              <w:sz w:val="20"/>
              <w:szCs w:val="20"/>
            </w:rPr>
            <w:t xml:space="preserve"> бет</w:t>
          </w:r>
        </w:p>
      </w:tc>
      <w:tc>
        <w:tcPr>
          <w:tcW w:w="1767" w:type="pct"/>
          <w:tcBorders>
            <w:top w:val="single" w:sz="4" w:space="0" w:color="auto"/>
            <w:left w:val="single" w:sz="4" w:space="0" w:color="auto"/>
            <w:bottom w:val="single" w:sz="4" w:space="0" w:color="auto"/>
            <w:right w:val="single" w:sz="4" w:space="0" w:color="auto"/>
          </w:tcBorders>
          <w:vAlign w:val="center"/>
        </w:tcPr>
        <w:p w:rsidR="008A5C09" w:rsidRPr="008A5C09" w:rsidRDefault="008A5C09" w:rsidP="00D924C8">
          <w:pPr>
            <w:suppressAutoHyphens/>
            <w:jc w:val="center"/>
            <w:rPr>
              <w:color w:val="000000"/>
              <w:sz w:val="20"/>
              <w:szCs w:val="20"/>
            </w:rPr>
          </w:pPr>
        </w:p>
      </w:tc>
    </w:tr>
  </w:tbl>
  <w:p w:rsidR="008A5C09" w:rsidRDefault="008A5C09">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Y="57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7"/>
      <w:gridCol w:w="1566"/>
      <w:gridCol w:w="4194"/>
    </w:tblGrid>
    <w:tr w:rsidR="008A5C09" w:rsidRPr="00933C34" w:rsidTr="008A5C09">
      <w:trPr>
        <w:trHeight w:val="139"/>
      </w:trPr>
      <w:tc>
        <w:tcPr>
          <w:tcW w:w="3987" w:type="dxa"/>
          <w:tcBorders>
            <w:top w:val="nil"/>
            <w:left w:val="nil"/>
            <w:bottom w:val="nil"/>
            <w:right w:val="nil"/>
          </w:tcBorders>
        </w:tcPr>
        <w:p w:rsidR="008A5C09" w:rsidRPr="003A2AF7" w:rsidRDefault="008A5C09" w:rsidP="00D924C8">
          <w:pPr>
            <w:rPr>
              <w:szCs w:val="28"/>
            </w:rPr>
          </w:pPr>
        </w:p>
      </w:tc>
      <w:tc>
        <w:tcPr>
          <w:tcW w:w="1566" w:type="dxa"/>
          <w:vMerge w:val="restart"/>
          <w:tcBorders>
            <w:top w:val="nil"/>
            <w:left w:val="nil"/>
            <w:bottom w:val="nil"/>
            <w:right w:val="nil"/>
          </w:tcBorders>
        </w:tcPr>
        <w:p w:rsidR="008A5C09" w:rsidRDefault="000A5979" w:rsidP="00D924C8">
          <w:pPr>
            <w:jc w:val="center"/>
            <w:rPr>
              <w:szCs w:val="28"/>
            </w:rPr>
          </w:pPr>
          <w:r>
            <w:rPr>
              <w:b/>
              <w:noProof/>
            </w:rPr>
            <w:drawing>
              <wp:inline distT="0" distB="0" distL="0" distR="0">
                <wp:extent cx="857250" cy="914400"/>
                <wp:effectExtent l="0" t="0" r="0" b="0"/>
                <wp:docPr id="2" name="Рисунок 39" descr="КР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КРМУ"/>
                        <pic:cNvPicPr>
                          <a:picLocks noChangeAspect="1" noChangeArrowheads="1"/>
                        </pic:cNvPicPr>
                      </pic:nvPicPr>
                      <pic:blipFill>
                        <a:blip r:embed="rId1"/>
                        <a:srcRect/>
                        <a:stretch>
                          <a:fillRect/>
                        </a:stretch>
                      </pic:blipFill>
                      <pic:spPr bwMode="auto">
                        <a:xfrm>
                          <a:off x="0" y="0"/>
                          <a:ext cx="857250" cy="914400"/>
                        </a:xfrm>
                        <a:prstGeom prst="rect">
                          <a:avLst/>
                        </a:prstGeom>
                        <a:noFill/>
                        <a:ln w="9525">
                          <a:noFill/>
                          <a:miter lim="800000"/>
                          <a:headEnd/>
                          <a:tailEnd/>
                        </a:ln>
                      </pic:spPr>
                    </pic:pic>
                  </a:graphicData>
                </a:graphic>
              </wp:inline>
            </w:drawing>
          </w:r>
        </w:p>
        <w:p w:rsidR="008A5C09" w:rsidRPr="003A2AF7" w:rsidRDefault="008A5C09" w:rsidP="00D924C8">
          <w:pPr>
            <w:jc w:val="center"/>
            <w:rPr>
              <w:szCs w:val="28"/>
            </w:rPr>
          </w:pPr>
        </w:p>
      </w:tc>
      <w:tc>
        <w:tcPr>
          <w:tcW w:w="4194" w:type="dxa"/>
          <w:tcBorders>
            <w:top w:val="nil"/>
            <w:left w:val="nil"/>
            <w:bottom w:val="nil"/>
            <w:right w:val="nil"/>
          </w:tcBorders>
        </w:tcPr>
        <w:p w:rsidR="008A5C09" w:rsidRPr="003A2AF7" w:rsidRDefault="008A5C09" w:rsidP="00D924C8">
          <w:pPr>
            <w:rPr>
              <w:szCs w:val="28"/>
            </w:rPr>
          </w:pPr>
        </w:p>
      </w:tc>
    </w:tr>
    <w:tr w:rsidR="008A5C09" w:rsidRPr="00116683" w:rsidTr="008A5C09">
      <w:trPr>
        <w:trHeight w:val="587"/>
      </w:trPr>
      <w:tc>
        <w:tcPr>
          <w:tcW w:w="3987" w:type="dxa"/>
          <w:tcBorders>
            <w:top w:val="nil"/>
            <w:left w:val="nil"/>
            <w:bottom w:val="nil"/>
            <w:right w:val="nil"/>
          </w:tcBorders>
        </w:tcPr>
        <w:p w:rsidR="008A5C09" w:rsidRPr="003A2AF7" w:rsidRDefault="008A5C09" w:rsidP="00D924C8">
          <w:pPr>
            <w:pStyle w:val="P19"/>
            <w:jc w:val="center"/>
            <w:rPr>
              <w:sz w:val="24"/>
              <w:szCs w:val="24"/>
            </w:rPr>
          </w:pPr>
          <w:r w:rsidRPr="003A2AF7">
            <w:rPr>
              <w:rFonts w:ascii="Times New Roman" w:hAnsi="Times New Roman" w:cs="Times New Roman"/>
              <w:b/>
              <w:sz w:val="24"/>
              <w:szCs w:val="24"/>
            </w:rPr>
            <w:t>«</w:t>
          </w:r>
          <w:r w:rsidRPr="003A2AF7">
            <w:rPr>
              <w:rFonts w:ascii="Times New Roman" w:hAnsi="Times New Roman" w:cs="Times New Roman"/>
              <w:b/>
              <w:sz w:val="24"/>
              <w:szCs w:val="24"/>
              <w:lang w:val="kk-KZ"/>
            </w:rPr>
            <w:t>ҚАЗАҚСТАН-РЕСЕЙ МЕДИЦИНАЛЫҚ УНИВЕРСИТЕТІ</w:t>
          </w:r>
          <w:r w:rsidRPr="003A2AF7">
            <w:rPr>
              <w:rFonts w:ascii="Times New Roman" w:hAnsi="Times New Roman" w:cs="Times New Roman"/>
              <w:b/>
              <w:sz w:val="24"/>
              <w:szCs w:val="24"/>
            </w:rPr>
            <w:t>»</w:t>
          </w:r>
          <w:r w:rsidRPr="003A2AF7">
            <w:rPr>
              <w:rFonts w:ascii="Times New Roman" w:hAnsi="Times New Roman" w:cs="Times New Roman"/>
              <w:b/>
              <w:sz w:val="24"/>
              <w:szCs w:val="24"/>
              <w:lang w:val="kk-KZ"/>
            </w:rPr>
            <w:t xml:space="preserve"> МЕББМ</w:t>
          </w:r>
        </w:p>
      </w:tc>
      <w:tc>
        <w:tcPr>
          <w:tcW w:w="1566" w:type="dxa"/>
          <w:vMerge/>
          <w:tcBorders>
            <w:top w:val="nil"/>
            <w:left w:val="nil"/>
            <w:bottom w:val="nil"/>
            <w:right w:val="nil"/>
          </w:tcBorders>
        </w:tcPr>
        <w:p w:rsidR="008A5C09" w:rsidRPr="003A2AF7" w:rsidRDefault="008A5C09" w:rsidP="00D924C8"/>
      </w:tc>
      <w:tc>
        <w:tcPr>
          <w:tcW w:w="4194" w:type="dxa"/>
          <w:tcBorders>
            <w:top w:val="nil"/>
            <w:left w:val="nil"/>
            <w:bottom w:val="nil"/>
            <w:right w:val="nil"/>
          </w:tcBorders>
        </w:tcPr>
        <w:p w:rsidR="008A5C09" w:rsidRPr="003A2AF7" w:rsidRDefault="008A5C09" w:rsidP="00D924C8">
          <w:pPr>
            <w:pStyle w:val="P19"/>
            <w:jc w:val="center"/>
            <w:rPr>
              <w:sz w:val="24"/>
              <w:szCs w:val="24"/>
            </w:rPr>
          </w:pPr>
          <w:r w:rsidRPr="003A2AF7">
            <w:rPr>
              <w:rFonts w:ascii="Times New Roman" w:hAnsi="Times New Roman" w:cs="Times New Roman"/>
              <w:b/>
              <w:sz w:val="24"/>
              <w:szCs w:val="24"/>
              <w:lang w:val="kk-KZ"/>
            </w:rPr>
            <w:t>НУО «КАЗАХСТАНСКО</w:t>
          </w:r>
          <w:r w:rsidRPr="003A2AF7">
            <w:rPr>
              <w:rFonts w:ascii="Times New Roman" w:hAnsi="Times New Roman" w:cs="Times New Roman"/>
              <w:sz w:val="24"/>
              <w:szCs w:val="24"/>
              <w:lang w:val="kk-KZ"/>
            </w:rPr>
            <w:t>-</w:t>
          </w:r>
          <w:r w:rsidRPr="003A2AF7">
            <w:rPr>
              <w:rFonts w:ascii="Times New Roman" w:hAnsi="Times New Roman" w:cs="Times New Roman"/>
              <w:b/>
              <w:sz w:val="24"/>
              <w:szCs w:val="24"/>
              <w:lang w:val="kk-KZ"/>
            </w:rPr>
            <w:t>РОССИЙСКИЙ МЕДИЦИНСКИЙ УНИВЕРСИТЕТ»</w:t>
          </w:r>
        </w:p>
      </w:tc>
    </w:tr>
    <w:tr w:rsidR="008A5C09" w:rsidRPr="00B20556" w:rsidTr="008A5C09">
      <w:trPr>
        <w:trHeight w:val="279"/>
      </w:trPr>
      <w:tc>
        <w:tcPr>
          <w:tcW w:w="3987" w:type="dxa"/>
          <w:tcBorders>
            <w:top w:val="single" w:sz="12" w:space="0" w:color="auto"/>
            <w:left w:val="nil"/>
            <w:bottom w:val="nil"/>
            <w:right w:val="nil"/>
          </w:tcBorders>
        </w:tcPr>
        <w:p w:rsidR="008A5C09" w:rsidRPr="003A2AF7" w:rsidRDefault="008A5C09" w:rsidP="00D924C8">
          <w:pPr>
            <w:pStyle w:val="P19"/>
            <w:jc w:val="center"/>
            <w:rPr>
              <w:szCs w:val="28"/>
              <w:lang w:val="kk-KZ"/>
            </w:rPr>
          </w:pPr>
        </w:p>
      </w:tc>
      <w:tc>
        <w:tcPr>
          <w:tcW w:w="1566" w:type="dxa"/>
          <w:tcBorders>
            <w:top w:val="single" w:sz="12" w:space="0" w:color="auto"/>
            <w:left w:val="nil"/>
            <w:bottom w:val="nil"/>
            <w:right w:val="nil"/>
          </w:tcBorders>
        </w:tcPr>
        <w:p w:rsidR="008A5C09" w:rsidRPr="003A2AF7" w:rsidRDefault="008A5C09" w:rsidP="00D924C8">
          <w:pPr>
            <w:rPr>
              <w:sz w:val="16"/>
              <w:szCs w:val="16"/>
              <w:lang w:val="kk-KZ"/>
            </w:rPr>
          </w:pPr>
        </w:p>
      </w:tc>
      <w:tc>
        <w:tcPr>
          <w:tcW w:w="4194" w:type="dxa"/>
          <w:tcBorders>
            <w:top w:val="single" w:sz="12" w:space="0" w:color="auto"/>
            <w:left w:val="nil"/>
            <w:bottom w:val="nil"/>
            <w:right w:val="nil"/>
          </w:tcBorders>
        </w:tcPr>
        <w:p w:rsidR="008A5C09" w:rsidRPr="003A2AF7" w:rsidRDefault="008A5C09" w:rsidP="00D924C8">
          <w:pPr>
            <w:pStyle w:val="P19"/>
            <w:jc w:val="center"/>
            <w:rPr>
              <w:szCs w:val="28"/>
              <w:lang w:val="kk-KZ"/>
            </w:rPr>
          </w:pPr>
        </w:p>
      </w:tc>
    </w:tr>
  </w:tbl>
  <w:p w:rsidR="00700E35" w:rsidRPr="000777C0" w:rsidRDefault="00700E35" w:rsidP="00803946">
    <w:pPr>
      <w:pStyle w:val="a8"/>
      <w:jc w:val="cent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EA08EF6"/>
    <w:lvl w:ilvl="0">
      <w:start w:val="1"/>
      <w:numFmt w:val="decimal"/>
      <w:pStyle w:val="21"/>
      <w:lvlText w:val="%1."/>
      <w:lvlJc w:val="left"/>
      <w:pPr>
        <w:tabs>
          <w:tab w:val="num" w:pos="900"/>
        </w:tabs>
        <w:ind w:left="900" w:hanging="360"/>
      </w:pPr>
    </w:lvl>
  </w:abstractNum>
  <w:abstractNum w:abstractNumId="1" w15:restartNumberingAfterBreak="0">
    <w:nsid w:val="20825AB4"/>
    <w:multiLevelType w:val="hybridMultilevel"/>
    <w:tmpl w:val="60A65B90"/>
    <w:lvl w:ilvl="0" w:tplc="1A6E591C">
      <w:start w:val="1"/>
      <w:numFmt w:val="bullet"/>
      <w:pStyle w:val="1"/>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24C010C6"/>
    <w:multiLevelType w:val="multilevel"/>
    <w:tmpl w:val="E1FAC2FE"/>
    <w:lvl w:ilvl="0">
      <w:start w:val="1"/>
      <w:numFmt w:val="decimal"/>
      <w:pStyle w:val="10"/>
      <w:lvlText w:val="%1"/>
      <w:lvlJc w:val="left"/>
      <w:pPr>
        <w:tabs>
          <w:tab w:val="num" w:pos="432"/>
        </w:tabs>
        <w:ind w:left="432" w:hanging="432"/>
      </w:pPr>
      <w:rPr>
        <w:rFonts w:ascii="Times New Roman" w:hAnsi="Times New Roman" w:cs="Times New Roman" w:hint="default"/>
        <w:b/>
        <w:sz w:val="24"/>
        <w:szCs w:val="24"/>
      </w:rPr>
    </w:lvl>
    <w:lvl w:ilvl="1">
      <w:start w:val="1"/>
      <w:numFmt w:val="decimal"/>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00325FE"/>
    <w:multiLevelType w:val="hybridMultilevel"/>
    <w:tmpl w:val="65585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170EAB"/>
    <w:multiLevelType w:val="hybridMultilevel"/>
    <w:tmpl w:val="F138A1C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380D12A9"/>
    <w:multiLevelType w:val="hybridMultilevel"/>
    <w:tmpl w:val="40AE9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360F07"/>
    <w:multiLevelType w:val="hybridMultilevel"/>
    <w:tmpl w:val="65585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9D28B3"/>
    <w:multiLevelType w:val="hybridMultilevel"/>
    <w:tmpl w:val="5BCAE948"/>
    <w:lvl w:ilvl="0" w:tplc="A28EBD6C">
      <w:start w:val="1"/>
      <w:numFmt w:val="decimal"/>
      <w:pStyle w:val="a"/>
      <w:lvlText w:val="%1)"/>
      <w:lvlJc w:val="left"/>
      <w:pPr>
        <w:ind w:left="360" w:hanging="360"/>
      </w:pPr>
      <w:rPr>
        <w:sz w:val="24"/>
        <w:szCs w:val="24"/>
      </w:rPr>
    </w:lvl>
    <w:lvl w:ilvl="1" w:tplc="76BA5B80" w:tentative="1">
      <w:start w:val="1"/>
      <w:numFmt w:val="lowerLetter"/>
      <w:lvlText w:val="%2."/>
      <w:lvlJc w:val="left"/>
      <w:pPr>
        <w:ind w:left="1080" w:hanging="360"/>
      </w:pPr>
    </w:lvl>
    <w:lvl w:ilvl="2" w:tplc="CC08C9BA" w:tentative="1">
      <w:start w:val="1"/>
      <w:numFmt w:val="lowerRoman"/>
      <w:lvlText w:val="%3."/>
      <w:lvlJc w:val="right"/>
      <w:pPr>
        <w:ind w:left="1800" w:hanging="180"/>
      </w:pPr>
    </w:lvl>
    <w:lvl w:ilvl="3" w:tplc="5FCA346E" w:tentative="1">
      <w:start w:val="1"/>
      <w:numFmt w:val="decimal"/>
      <w:lvlText w:val="%4."/>
      <w:lvlJc w:val="left"/>
      <w:pPr>
        <w:ind w:left="2520" w:hanging="360"/>
      </w:pPr>
    </w:lvl>
    <w:lvl w:ilvl="4" w:tplc="C770D060" w:tentative="1">
      <w:start w:val="1"/>
      <w:numFmt w:val="lowerLetter"/>
      <w:lvlText w:val="%5."/>
      <w:lvlJc w:val="left"/>
      <w:pPr>
        <w:ind w:left="3240" w:hanging="360"/>
      </w:pPr>
    </w:lvl>
    <w:lvl w:ilvl="5" w:tplc="82B845E4" w:tentative="1">
      <w:start w:val="1"/>
      <w:numFmt w:val="lowerRoman"/>
      <w:lvlText w:val="%6."/>
      <w:lvlJc w:val="right"/>
      <w:pPr>
        <w:ind w:left="3960" w:hanging="180"/>
      </w:pPr>
    </w:lvl>
    <w:lvl w:ilvl="6" w:tplc="CFCC5710" w:tentative="1">
      <w:start w:val="1"/>
      <w:numFmt w:val="decimal"/>
      <w:lvlText w:val="%7."/>
      <w:lvlJc w:val="left"/>
      <w:pPr>
        <w:ind w:left="4680" w:hanging="360"/>
      </w:pPr>
    </w:lvl>
    <w:lvl w:ilvl="7" w:tplc="8A5EA49A" w:tentative="1">
      <w:start w:val="1"/>
      <w:numFmt w:val="lowerLetter"/>
      <w:lvlText w:val="%8."/>
      <w:lvlJc w:val="left"/>
      <w:pPr>
        <w:ind w:left="5400" w:hanging="360"/>
      </w:pPr>
    </w:lvl>
    <w:lvl w:ilvl="8" w:tplc="4BFEB67A" w:tentative="1">
      <w:start w:val="1"/>
      <w:numFmt w:val="lowerRoman"/>
      <w:lvlText w:val="%9."/>
      <w:lvlJc w:val="right"/>
      <w:pPr>
        <w:ind w:left="6120" w:hanging="180"/>
      </w:pPr>
    </w:lvl>
  </w:abstractNum>
  <w:abstractNum w:abstractNumId="8" w15:restartNumberingAfterBreak="0">
    <w:nsid w:val="666D23D3"/>
    <w:multiLevelType w:val="hybridMultilevel"/>
    <w:tmpl w:val="161A2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0"/>
  </w:num>
  <w:num w:numId="5">
    <w:abstractNumId w:val="3"/>
  </w:num>
  <w:num w:numId="6">
    <w:abstractNumId w:val="8"/>
  </w:num>
  <w:num w:numId="7">
    <w:abstractNumId w:val="6"/>
  </w:num>
  <w:num w:numId="8">
    <w:abstractNumId w:val="4"/>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04A7B"/>
    <w:rsid w:val="000002D4"/>
    <w:rsid w:val="00000D82"/>
    <w:rsid w:val="00002076"/>
    <w:rsid w:val="0000361D"/>
    <w:rsid w:val="00004F40"/>
    <w:rsid w:val="00005EFC"/>
    <w:rsid w:val="00006A58"/>
    <w:rsid w:val="0000790C"/>
    <w:rsid w:val="00007CCF"/>
    <w:rsid w:val="00011911"/>
    <w:rsid w:val="00011932"/>
    <w:rsid w:val="00011BB9"/>
    <w:rsid w:val="000127C9"/>
    <w:rsid w:val="00017157"/>
    <w:rsid w:val="00020C03"/>
    <w:rsid w:val="00021664"/>
    <w:rsid w:val="0002177D"/>
    <w:rsid w:val="000235B9"/>
    <w:rsid w:val="00025FF2"/>
    <w:rsid w:val="00026A0E"/>
    <w:rsid w:val="000277C8"/>
    <w:rsid w:val="0003013F"/>
    <w:rsid w:val="00032006"/>
    <w:rsid w:val="00032B1F"/>
    <w:rsid w:val="00034238"/>
    <w:rsid w:val="000365CC"/>
    <w:rsid w:val="000367B0"/>
    <w:rsid w:val="0004027B"/>
    <w:rsid w:val="00040AC4"/>
    <w:rsid w:val="0004145F"/>
    <w:rsid w:val="000461B7"/>
    <w:rsid w:val="0004723F"/>
    <w:rsid w:val="00047861"/>
    <w:rsid w:val="00051A60"/>
    <w:rsid w:val="0005299C"/>
    <w:rsid w:val="000542B4"/>
    <w:rsid w:val="00054411"/>
    <w:rsid w:val="00055B0C"/>
    <w:rsid w:val="00060267"/>
    <w:rsid w:val="00060A5C"/>
    <w:rsid w:val="0006107E"/>
    <w:rsid w:val="00061B6B"/>
    <w:rsid w:val="00062D2E"/>
    <w:rsid w:val="0006333B"/>
    <w:rsid w:val="000650F0"/>
    <w:rsid w:val="000653B8"/>
    <w:rsid w:val="00066FAC"/>
    <w:rsid w:val="0006778E"/>
    <w:rsid w:val="000703D5"/>
    <w:rsid w:val="00070EFD"/>
    <w:rsid w:val="00072D51"/>
    <w:rsid w:val="00073456"/>
    <w:rsid w:val="00075FA6"/>
    <w:rsid w:val="00077405"/>
    <w:rsid w:val="000777C0"/>
    <w:rsid w:val="0008022E"/>
    <w:rsid w:val="00082FCE"/>
    <w:rsid w:val="00085B02"/>
    <w:rsid w:val="00087290"/>
    <w:rsid w:val="00087616"/>
    <w:rsid w:val="00091B7B"/>
    <w:rsid w:val="00091E8D"/>
    <w:rsid w:val="00092C27"/>
    <w:rsid w:val="00093134"/>
    <w:rsid w:val="000953FA"/>
    <w:rsid w:val="00096DA0"/>
    <w:rsid w:val="000A1C9A"/>
    <w:rsid w:val="000A25A9"/>
    <w:rsid w:val="000A2801"/>
    <w:rsid w:val="000A3BBE"/>
    <w:rsid w:val="000A4830"/>
    <w:rsid w:val="000A595F"/>
    <w:rsid w:val="000A5979"/>
    <w:rsid w:val="000A77BB"/>
    <w:rsid w:val="000B21A3"/>
    <w:rsid w:val="000B3343"/>
    <w:rsid w:val="000B3880"/>
    <w:rsid w:val="000B55A9"/>
    <w:rsid w:val="000B56F3"/>
    <w:rsid w:val="000B619F"/>
    <w:rsid w:val="000B6CED"/>
    <w:rsid w:val="000C01D5"/>
    <w:rsid w:val="000C52BD"/>
    <w:rsid w:val="000D2989"/>
    <w:rsid w:val="000D48FA"/>
    <w:rsid w:val="000D56BD"/>
    <w:rsid w:val="000E020E"/>
    <w:rsid w:val="000E3AA0"/>
    <w:rsid w:val="000E48C4"/>
    <w:rsid w:val="000E614F"/>
    <w:rsid w:val="000E7601"/>
    <w:rsid w:val="000F03E0"/>
    <w:rsid w:val="000F0652"/>
    <w:rsid w:val="000F33EA"/>
    <w:rsid w:val="000F4674"/>
    <w:rsid w:val="000F5BD7"/>
    <w:rsid w:val="000F62E3"/>
    <w:rsid w:val="000F653F"/>
    <w:rsid w:val="001004DD"/>
    <w:rsid w:val="0010052D"/>
    <w:rsid w:val="00101496"/>
    <w:rsid w:val="00104E07"/>
    <w:rsid w:val="00107091"/>
    <w:rsid w:val="00107629"/>
    <w:rsid w:val="0011175F"/>
    <w:rsid w:val="00112961"/>
    <w:rsid w:val="001140F4"/>
    <w:rsid w:val="001146A5"/>
    <w:rsid w:val="001157C4"/>
    <w:rsid w:val="00115803"/>
    <w:rsid w:val="00120F96"/>
    <w:rsid w:val="00122C28"/>
    <w:rsid w:val="00123EE3"/>
    <w:rsid w:val="00124581"/>
    <w:rsid w:val="00124693"/>
    <w:rsid w:val="001249C6"/>
    <w:rsid w:val="00124BD2"/>
    <w:rsid w:val="001256FD"/>
    <w:rsid w:val="001257BE"/>
    <w:rsid w:val="00125C9A"/>
    <w:rsid w:val="001307A2"/>
    <w:rsid w:val="00133ABE"/>
    <w:rsid w:val="00136E7B"/>
    <w:rsid w:val="00137C42"/>
    <w:rsid w:val="00137E4E"/>
    <w:rsid w:val="00140099"/>
    <w:rsid w:val="001405AD"/>
    <w:rsid w:val="001413E7"/>
    <w:rsid w:val="001414C9"/>
    <w:rsid w:val="001423F0"/>
    <w:rsid w:val="00144AD2"/>
    <w:rsid w:val="001457AC"/>
    <w:rsid w:val="00146F75"/>
    <w:rsid w:val="00151D3D"/>
    <w:rsid w:val="0015295B"/>
    <w:rsid w:val="00156A13"/>
    <w:rsid w:val="00160973"/>
    <w:rsid w:val="0016400E"/>
    <w:rsid w:val="0017019B"/>
    <w:rsid w:val="001760E3"/>
    <w:rsid w:val="00177907"/>
    <w:rsid w:val="0017799A"/>
    <w:rsid w:val="00177DA9"/>
    <w:rsid w:val="00182EC8"/>
    <w:rsid w:val="00183904"/>
    <w:rsid w:val="00186147"/>
    <w:rsid w:val="001865A8"/>
    <w:rsid w:val="001879F8"/>
    <w:rsid w:val="001925B9"/>
    <w:rsid w:val="001948AE"/>
    <w:rsid w:val="00197E1B"/>
    <w:rsid w:val="001A1B95"/>
    <w:rsid w:val="001A2B9A"/>
    <w:rsid w:val="001A6211"/>
    <w:rsid w:val="001B470F"/>
    <w:rsid w:val="001B482D"/>
    <w:rsid w:val="001B696C"/>
    <w:rsid w:val="001B7EB8"/>
    <w:rsid w:val="001C0F8A"/>
    <w:rsid w:val="001C2938"/>
    <w:rsid w:val="001C31C9"/>
    <w:rsid w:val="001C36ED"/>
    <w:rsid w:val="001C57A3"/>
    <w:rsid w:val="001C5EEE"/>
    <w:rsid w:val="001D071A"/>
    <w:rsid w:val="001D0A5D"/>
    <w:rsid w:val="001D1914"/>
    <w:rsid w:val="001D20A1"/>
    <w:rsid w:val="001D3980"/>
    <w:rsid w:val="001D5104"/>
    <w:rsid w:val="001D5F13"/>
    <w:rsid w:val="001D65F1"/>
    <w:rsid w:val="001E10CA"/>
    <w:rsid w:val="001E1DDC"/>
    <w:rsid w:val="001E4481"/>
    <w:rsid w:val="001E5569"/>
    <w:rsid w:val="001E6365"/>
    <w:rsid w:val="001E7900"/>
    <w:rsid w:val="001F0CC2"/>
    <w:rsid w:val="001F2292"/>
    <w:rsid w:val="001F2867"/>
    <w:rsid w:val="001F296D"/>
    <w:rsid w:val="001F493A"/>
    <w:rsid w:val="001F4CF6"/>
    <w:rsid w:val="001F76CE"/>
    <w:rsid w:val="001F7D5E"/>
    <w:rsid w:val="002016A5"/>
    <w:rsid w:val="002059E0"/>
    <w:rsid w:val="00205E12"/>
    <w:rsid w:val="00216C19"/>
    <w:rsid w:val="002203A6"/>
    <w:rsid w:val="0022074C"/>
    <w:rsid w:val="00220A91"/>
    <w:rsid w:val="00223BAD"/>
    <w:rsid w:val="00224FA1"/>
    <w:rsid w:val="002275E4"/>
    <w:rsid w:val="00232BD3"/>
    <w:rsid w:val="00233AE9"/>
    <w:rsid w:val="00235056"/>
    <w:rsid w:val="00237A1F"/>
    <w:rsid w:val="002404B9"/>
    <w:rsid w:val="002465B6"/>
    <w:rsid w:val="00246667"/>
    <w:rsid w:val="00246E0F"/>
    <w:rsid w:val="00247AE0"/>
    <w:rsid w:val="002529A1"/>
    <w:rsid w:val="002565B0"/>
    <w:rsid w:val="0025716F"/>
    <w:rsid w:val="002608A3"/>
    <w:rsid w:val="0026294C"/>
    <w:rsid w:val="00263628"/>
    <w:rsid w:val="00263DA1"/>
    <w:rsid w:val="00263E17"/>
    <w:rsid w:val="002640AC"/>
    <w:rsid w:val="00264C9A"/>
    <w:rsid w:val="00264CF3"/>
    <w:rsid w:val="00265FBE"/>
    <w:rsid w:val="002670DA"/>
    <w:rsid w:val="002677C8"/>
    <w:rsid w:val="002678CF"/>
    <w:rsid w:val="00271EDF"/>
    <w:rsid w:val="002729A6"/>
    <w:rsid w:val="002732C3"/>
    <w:rsid w:val="00274FC5"/>
    <w:rsid w:val="002759E3"/>
    <w:rsid w:val="002769E5"/>
    <w:rsid w:val="00276E1B"/>
    <w:rsid w:val="00280E3B"/>
    <w:rsid w:val="00281367"/>
    <w:rsid w:val="0028328A"/>
    <w:rsid w:val="0028395F"/>
    <w:rsid w:val="00285302"/>
    <w:rsid w:val="002940BD"/>
    <w:rsid w:val="002964F6"/>
    <w:rsid w:val="002A1AF8"/>
    <w:rsid w:val="002A443E"/>
    <w:rsid w:val="002A447C"/>
    <w:rsid w:val="002A6268"/>
    <w:rsid w:val="002A6746"/>
    <w:rsid w:val="002B1F0D"/>
    <w:rsid w:val="002B220A"/>
    <w:rsid w:val="002B2DF7"/>
    <w:rsid w:val="002B393F"/>
    <w:rsid w:val="002C2059"/>
    <w:rsid w:val="002C4822"/>
    <w:rsid w:val="002C6D09"/>
    <w:rsid w:val="002C7261"/>
    <w:rsid w:val="002D0787"/>
    <w:rsid w:val="002D0D53"/>
    <w:rsid w:val="002D35C3"/>
    <w:rsid w:val="002D4F08"/>
    <w:rsid w:val="002D5579"/>
    <w:rsid w:val="002D5732"/>
    <w:rsid w:val="002D6FB6"/>
    <w:rsid w:val="002D7F82"/>
    <w:rsid w:val="002E0A9B"/>
    <w:rsid w:val="002E4ABE"/>
    <w:rsid w:val="002E5E43"/>
    <w:rsid w:val="002E6227"/>
    <w:rsid w:val="002E63BB"/>
    <w:rsid w:val="002E739D"/>
    <w:rsid w:val="002F0793"/>
    <w:rsid w:val="002F12CB"/>
    <w:rsid w:val="002F1A6E"/>
    <w:rsid w:val="002F4A03"/>
    <w:rsid w:val="002F543C"/>
    <w:rsid w:val="002F771E"/>
    <w:rsid w:val="00300054"/>
    <w:rsid w:val="00312C7C"/>
    <w:rsid w:val="003166E3"/>
    <w:rsid w:val="003166E9"/>
    <w:rsid w:val="00316920"/>
    <w:rsid w:val="00316BC8"/>
    <w:rsid w:val="00321EED"/>
    <w:rsid w:val="00322688"/>
    <w:rsid w:val="003229A0"/>
    <w:rsid w:val="00323B10"/>
    <w:rsid w:val="00324EE2"/>
    <w:rsid w:val="00325F8C"/>
    <w:rsid w:val="0032691C"/>
    <w:rsid w:val="00326EF0"/>
    <w:rsid w:val="00331218"/>
    <w:rsid w:val="00331545"/>
    <w:rsid w:val="00331E9B"/>
    <w:rsid w:val="00331F49"/>
    <w:rsid w:val="00332284"/>
    <w:rsid w:val="00333790"/>
    <w:rsid w:val="003344F8"/>
    <w:rsid w:val="00335506"/>
    <w:rsid w:val="00341577"/>
    <w:rsid w:val="00343346"/>
    <w:rsid w:val="00351734"/>
    <w:rsid w:val="003522FD"/>
    <w:rsid w:val="00353BC9"/>
    <w:rsid w:val="00356266"/>
    <w:rsid w:val="00356C48"/>
    <w:rsid w:val="0035740E"/>
    <w:rsid w:val="00360338"/>
    <w:rsid w:val="00360686"/>
    <w:rsid w:val="00361A4D"/>
    <w:rsid w:val="00362112"/>
    <w:rsid w:val="00362D1F"/>
    <w:rsid w:val="0036647C"/>
    <w:rsid w:val="00367FC4"/>
    <w:rsid w:val="003718EE"/>
    <w:rsid w:val="003727E3"/>
    <w:rsid w:val="00372CFD"/>
    <w:rsid w:val="0037397D"/>
    <w:rsid w:val="00373F7E"/>
    <w:rsid w:val="00374B70"/>
    <w:rsid w:val="0037532A"/>
    <w:rsid w:val="00380975"/>
    <w:rsid w:val="00381568"/>
    <w:rsid w:val="003821D1"/>
    <w:rsid w:val="003849D9"/>
    <w:rsid w:val="00384CD1"/>
    <w:rsid w:val="00384CEE"/>
    <w:rsid w:val="00390E34"/>
    <w:rsid w:val="00391978"/>
    <w:rsid w:val="00392A88"/>
    <w:rsid w:val="00394796"/>
    <w:rsid w:val="00396825"/>
    <w:rsid w:val="003A0D14"/>
    <w:rsid w:val="003A2A9E"/>
    <w:rsid w:val="003A2E2A"/>
    <w:rsid w:val="003A3634"/>
    <w:rsid w:val="003A3759"/>
    <w:rsid w:val="003A4520"/>
    <w:rsid w:val="003A56EF"/>
    <w:rsid w:val="003B1004"/>
    <w:rsid w:val="003B13CB"/>
    <w:rsid w:val="003B2FE3"/>
    <w:rsid w:val="003B314D"/>
    <w:rsid w:val="003B38E1"/>
    <w:rsid w:val="003B5BA8"/>
    <w:rsid w:val="003B78D6"/>
    <w:rsid w:val="003B7F49"/>
    <w:rsid w:val="003C1344"/>
    <w:rsid w:val="003C2499"/>
    <w:rsid w:val="003C4B67"/>
    <w:rsid w:val="003C55AF"/>
    <w:rsid w:val="003D0459"/>
    <w:rsid w:val="003D2464"/>
    <w:rsid w:val="003D475A"/>
    <w:rsid w:val="003D6320"/>
    <w:rsid w:val="003D7C32"/>
    <w:rsid w:val="003E06DC"/>
    <w:rsid w:val="003E2DDB"/>
    <w:rsid w:val="003E48A9"/>
    <w:rsid w:val="003E5B27"/>
    <w:rsid w:val="003F2624"/>
    <w:rsid w:val="003F4BE2"/>
    <w:rsid w:val="003F5DA0"/>
    <w:rsid w:val="003F79B5"/>
    <w:rsid w:val="0040078A"/>
    <w:rsid w:val="00401DFB"/>
    <w:rsid w:val="004021C9"/>
    <w:rsid w:val="00402E94"/>
    <w:rsid w:val="00402FD8"/>
    <w:rsid w:val="00411843"/>
    <w:rsid w:val="00412362"/>
    <w:rsid w:val="004134E1"/>
    <w:rsid w:val="00414C36"/>
    <w:rsid w:val="004151D1"/>
    <w:rsid w:val="00415A99"/>
    <w:rsid w:val="00416FEC"/>
    <w:rsid w:val="00417411"/>
    <w:rsid w:val="0041748C"/>
    <w:rsid w:val="00417788"/>
    <w:rsid w:val="004179D3"/>
    <w:rsid w:val="00420B28"/>
    <w:rsid w:val="00422302"/>
    <w:rsid w:val="004241A5"/>
    <w:rsid w:val="00427011"/>
    <w:rsid w:val="00427252"/>
    <w:rsid w:val="00430F15"/>
    <w:rsid w:val="00431640"/>
    <w:rsid w:val="00432ACA"/>
    <w:rsid w:val="00433EB5"/>
    <w:rsid w:val="004373F7"/>
    <w:rsid w:val="00440371"/>
    <w:rsid w:val="00440B8C"/>
    <w:rsid w:val="004411AB"/>
    <w:rsid w:val="00441788"/>
    <w:rsid w:val="004424A2"/>
    <w:rsid w:val="004437C3"/>
    <w:rsid w:val="004450CB"/>
    <w:rsid w:val="00450CFD"/>
    <w:rsid w:val="00451151"/>
    <w:rsid w:val="004512D8"/>
    <w:rsid w:val="00451B2A"/>
    <w:rsid w:val="004530D2"/>
    <w:rsid w:val="004532E4"/>
    <w:rsid w:val="00454246"/>
    <w:rsid w:val="0045724B"/>
    <w:rsid w:val="004607CB"/>
    <w:rsid w:val="00462BD8"/>
    <w:rsid w:val="00462CDF"/>
    <w:rsid w:val="004636EE"/>
    <w:rsid w:val="00465D00"/>
    <w:rsid w:val="00466322"/>
    <w:rsid w:val="004730D3"/>
    <w:rsid w:val="004730F3"/>
    <w:rsid w:val="00473254"/>
    <w:rsid w:val="004750AE"/>
    <w:rsid w:val="00475971"/>
    <w:rsid w:val="004760BD"/>
    <w:rsid w:val="004854CE"/>
    <w:rsid w:val="0048754E"/>
    <w:rsid w:val="00487C51"/>
    <w:rsid w:val="00490039"/>
    <w:rsid w:val="00490572"/>
    <w:rsid w:val="00491ACA"/>
    <w:rsid w:val="004921CF"/>
    <w:rsid w:val="004A0E9B"/>
    <w:rsid w:val="004A41B3"/>
    <w:rsid w:val="004A5D4A"/>
    <w:rsid w:val="004A6695"/>
    <w:rsid w:val="004B1BF2"/>
    <w:rsid w:val="004B26DF"/>
    <w:rsid w:val="004B3C1B"/>
    <w:rsid w:val="004B4654"/>
    <w:rsid w:val="004B4D59"/>
    <w:rsid w:val="004B52A4"/>
    <w:rsid w:val="004B6266"/>
    <w:rsid w:val="004B67CB"/>
    <w:rsid w:val="004B70B2"/>
    <w:rsid w:val="004B72E7"/>
    <w:rsid w:val="004C0145"/>
    <w:rsid w:val="004C135E"/>
    <w:rsid w:val="004C13F6"/>
    <w:rsid w:val="004C164B"/>
    <w:rsid w:val="004C1982"/>
    <w:rsid w:val="004C2EBA"/>
    <w:rsid w:val="004C314A"/>
    <w:rsid w:val="004C6461"/>
    <w:rsid w:val="004C70E5"/>
    <w:rsid w:val="004D3E7F"/>
    <w:rsid w:val="004D3F4C"/>
    <w:rsid w:val="004D4289"/>
    <w:rsid w:val="004D69E0"/>
    <w:rsid w:val="004D6ECD"/>
    <w:rsid w:val="004D73F8"/>
    <w:rsid w:val="004E395F"/>
    <w:rsid w:val="004E4E20"/>
    <w:rsid w:val="004E5166"/>
    <w:rsid w:val="004E6878"/>
    <w:rsid w:val="004F1B1E"/>
    <w:rsid w:val="004F2167"/>
    <w:rsid w:val="004F5836"/>
    <w:rsid w:val="004F6466"/>
    <w:rsid w:val="005033A3"/>
    <w:rsid w:val="00503990"/>
    <w:rsid w:val="00503A4B"/>
    <w:rsid w:val="00504AE8"/>
    <w:rsid w:val="00512AE1"/>
    <w:rsid w:val="00516289"/>
    <w:rsid w:val="005165D9"/>
    <w:rsid w:val="005167DE"/>
    <w:rsid w:val="005210E2"/>
    <w:rsid w:val="00521CCA"/>
    <w:rsid w:val="00522A53"/>
    <w:rsid w:val="00523BA5"/>
    <w:rsid w:val="005242EC"/>
    <w:rsid w:val="005253E3"/>
    <w:rsid w:val="00525AF7"/>
    <w:rsid w:val="00527467"/>
    <w:rsid w:val="00530432"/>
    <w:rsid w:val="00531D7C"/>
    <w:rsid w:val="00532331"/>
    <w:rsid w:val="0053441D"/>
    <w:rsid w:val="005351E7"/>
    <w:rsid w:val="0053527A"/>
    <w:rsid w:val="00535D58"/>
    <w:rsid w:val="0053736F"/>
    <w:rsid w:val="00537820"/>
    <w:rsid w:val="00537B65"/>
    <w:rsid w:val="00540A5B"/>
    <w:rsid w:val="005500DE"/>
    <w:rsid w:val="005509EC"/>
    <w:rsid w:val="00556811"/>
    <w:rsid w:val="00561A5F"/>
    <w:rsid w:val="0056215B"/>
    <w:rsid w:val="00565046"/>
    <w:rsid w:val="005736A7"/>
    <w:rsid w:val="00573C43"/>
    <w:rsid w:val="00574CB0"/>
    <w:rsid w:val="005758A7"/>
    <w:rsid w:val="00576A72"/>
    <w:rsid w:val="005776B7"/>
    <w:rsid w:val="0057773B"/>
    <w:rsid w:val="005802C3"/>
    <w:rsid w:val="005821D1"/>
    <w:rsid w:val="005825C0"/>
    <w:rsid w:val="00583C5D"/>
    <w:rsid w:val="00584438"/>
    <w:rsid w:val="005854E0"/>
    <w:rsid w:val="00591A0B"/>
    <w:rsid w:val="00592BEB"/>
    <w:rsid w:val="005956DC"/>
    <w:rsid w:val="00596EEA"/>
    <w:rsid w:val="005A0C38"/>
    <w:rsid w:val="005A1CAC"/>
    <w:rsid w:val="005A1E05"/>
    <w:rsid w:val="005A68CF"/>
    <w:rsid w:val="005B155A"/>
    <w:rsid w:val="005B2F11"/>
    <w:rsid w:val="005B3C99"/>
    <w:rsid w:val="005B3DF7"/>
    <w:rsid w:val="005B4C53"/>
    <w:rsid w:val="005B5E08"/>
    <w:rsid w:val="005B7031"/>
    <w:rsid w:val="005C1CB4"/>
    <w:rsid w:val="005C3A03"/>
    <w:rsid w:val="005C561F"/>
    <w:rsid w:val="005C7953"/>
    <w:rsid w:val="005D2479"/>
    <w:rsid w:val="005D26FE"/>
    <w:rsid w:val="005D3CA6"/>
    <w:rsid w:val="005D54B3"/>
    <w:rsid w:val="005E15E9"/>
    <w:rsid w:val="005E4427"/>
    <w:rsid w:val="005E56F3"/>
    <w:rsid w:val="005E646A"/>
    <w:rsid w:val="005E6AC8"/>
    <w:rsid w:val="005F0778"/>
    <w:rsid w:val="005F0B1E"/>
    <w:rsid w:val="005F2366"/>
    <w:rsid w:val="005F25EE"/>
    <w:rsid w:val="005F36EB"/>
    <w:rsid w:val="005F3A66"/>
    <w:rsid w:val="005F400E"/>
    <w:rsid w:val="005F4400"/>
    <w:rsid w:val="005F67D4"/>
    <w:rsid w:val="005F68D4"/>
    <w:rsid w:val="0060052C"/>
    <w:rsid w:val="006037E1"/>
    <w:rsid w:val="00603DAD"/>
    <w:rsid w:val="00604812"/>
    <w:rsid w:val="00605359"/>
    <w:rsid w:val="00605362"/>
    <w:rsid w:val="0061157D"/>
    <w:rsid w:val="006141A1"/>
    <w:rsid w:val="0061526C"/>
    <w:rsid w:val="006166DF"/>
    <w:rsid w:val="00617F61"/>
    <w:rsid w:val="00620E22"/>
    <w:rsid w:val="0062107B"/>
    <w:rsid w:val="00621301"/>
    <w:rsid w:val="00624482"/>
    <w:rsid w:val="0062543D"/>
    <w:rsid w:val="0062755C"/>
    <w:rsid w:val="0062768A"/>
    <w:rsid w:val="00633450"/>
    <w:rsid w:val="006342F3"/>
    <w:rsid w:val="006358F9"/>
    <w:rsid w:val="00636D5B"/>
    <w:rsid w:val="00637AE5"/>
    <w:rsid w:val="00640883"/>
    <w:rsid w:val="00643CB7"/>
    <w:rsid w:val="00644912"/>
    <w:rsid w:val="00645D28"/>
    <w:rsid w:val="00646E04"/>
    <w:rsid w:val="0065033A"/>
    <w:rsid w:val="00654CA6"/>
    <w:rsid w:val="00654CED"/>
    <w:rsid w:val="00655B43"/>
    <w:rsid w:val="0065686D"/>
    <w:rsid w:val="006569D6"/>
    <w:rsid w:val="00657EBE"/>
    <w:rsid w:val="006609D2"/>
    <w:rsid w:val="00661252"/>
    <w:rsid w:val="00662DA1"/>
    <w:rsid w:val="00663CCF"/>
    <w:rsid w:val="006648BE"/>
    <w:rsid w:val="0066685C"/>
    <w:rsid w:val="00672E54"/>
    <w:rsid w:val="00676149"/>
    <w:rsid w:val="00676D68"/>
    <w:rsid w:val="00680452"/>
    <w:rsid w:val="00680FB7"/>
    <w:rsid w:val="0068278D"/>
    <w:rsid w:val="00682D50"/>
    <w:rsid w:val="00682DEB"/>
    <w:rsid w:val="006830D9"/>
    <w:rsid w:val="0068587F"/>
    <w:rsid w:val="00686261"/>
    <w:rsid w:val="00690B66"/>
    <w:rsid w:val="0069525E"/>
    <w:rsid w:val="006A2EFD"/>
    <w:rsid w:val="006A3601"/>
    <w:rsid w:val="006A414C"/>
    <w:rsid w:val="006A5044"/>
    <w:rsid w:val="006A53E4"/>
    <w:rsid w:val="006A5536"/>
    <w:rsid w:val="006A5B7B"/>
    <w:rsid w:val="006B041E"/>
    <w:rsid w:val="006B4C3B"/>
    <w:rsid w:val="006B59DE"/>
    <w:rsid w:val="006C173E"/>
    <w:rsid w:val="006C185E"/>
    <w:rsid w:val="006C44A7"/>
    <w:rsid w:val="006C476E"/>
    <w:rsid w:val="006C5637"/>
    <w:rsid w:val="006C77E2"/>
    <w:rsid w:val="006C7E3F"/>
    <w:rsid w:val="006D0747"/>
    <w:rsid w:val="006D2103"/>
    <w:rsid w:val="006D2943"/>
    <w:rsid w:val="006D39BD"/>
    <w:rsid w:val="006D75C7"/>
    <w:rsid w:val="006D78DE"/>
    <w:rsid w:val="006E018E"/>
    <w:rsid w:val="006E03A7"/>
    <w:rsid w:val="006E0A02"/>
    <w:rsid w:val="006E1C35"/>
    <w:rsid w:val="006E21A1"/>
    <w:rsid w:val="006E3BAF"/>
    <w:rsid w:val="006F0342"/>
    <w:rsid w:val="006F1939"/>
    <w:rsid w:val="006F2F96"/>
    <w:rsid w:val="006F4C2A"/>
    <w:rsid w:val="006F4F5D"/>
    <w:rsid w:val="006F54FE"/>
    <w:rsid w:val="006F6008"/>
    <w:rsid w:val="0070042B"/>
    <w:rsid w:val="00700E35"/>
    <w:rsid w:val="00701915"/>
    <w:rsid w:val="007034D4"/>
    <w:rsid w:val="00703B20"/>
    <w:rsid w:val="00704937"/>
    <w:rsid w:val="00705690"/>
    <w:rsid w:val="00712147"/>
    <w:rsid w:val="00712B09"/>
    <w:rsid w:val="00713324"/>
    <w:rsid w:val="00713F2D"/>
    <w:rsid w:val="00715ECE"/>
    <w:rsid w:val="00720A8D"/>
    <w:rsid w:val="0072119E"/>
    <w:rsid w:val="0072235A"/>
    <w:rsid w:val="00723456"/>
    <w:rsid w:val="007278DB"/>
    <w:rsid w:val="0073296B"/>
    <w:rsid w:val="00732EEB"/>
    <w:rsid w:val="00733285"/>
    <w:rsid w:val="00737E5F"/>
    <w:rsid w:val="00737F92"/>
    <w:rsid w:val="00744EC5"/>
    <w:rsid w:val="00745E8E"/>
    <w:rsid w:val="0074681D"/>
    <w:rsid w:val="00753E81"/>
    <w:rsid w:val="00756D21"/>
    <w:rsid w:val="00760EB6"/>
    <w:rsid w:val="007620A8"/>
    <w:rsid w:val="0076263A"/>
    <w:rsid w:val="007627D7"/>
    <w:rsid w:val="0076465B"/>
    <w:rsid w:val="00771293"/>
    <w:rsid w:val="00772530"/>
    <w:rsid w:val="00772DEC"/>
    <w:rsid w:val="00775A81"/>
    <w:rsid w:val="0077634C"/>
    <w:rsid w:val="00776AF4"/>
    <w:rsid w:val="00777DDC"/>
    <w:rsid w:val="00777FE4"/>
    <w:rsid w:val="00781791"/>
    <w:rsid w:val="00782292"/>
    <w:rsid w:val="00783198"/>
    <w:rsid w:val="00793F6D"/>
    <w:rsid w:val="00794B40"/>
    <w:rsid w:val="007953FA"/>
    <w:rsid w:val="007964C3"/>
    <w:rsid w:val="007A091C"/>
    <w:rsid w:val="007A2C28"/>
    <w:rsid w:val="007A3330"/>
    <w:rsid w:val="007A3D18"/>
    <w:rsid w:val="007A621A"/>
    <w:rsid w:val="007A6D68"/>
    <w:rsid w:val="007A732B"/>
    <w:rsid w:val="007B1389"/>
    <w:rsid w:val="007B6321"/>
    <w:rsid w:val="007C0964"/>
    <w:rsid w:val="007C2386"/>
    <w:rsid w:val="007C23D9"/>
    <w:rsid w:val="007C2642"/>
    <w:rsid w:val="007C46C9"/>
    <w:rsid w:val="007C6E8A"/>
    <w:rsid w:val="007C79BC"/>
    <w:rsid w:val="007D078C"/>
    <w:rsid w:val="007D44E3"/>
    <w:rsid w:val="007D51AB"/>
    <w:rsid w:val="007D737A"/>
    <w:rsid w:val="007D73AA"/>
    <w:rsid w:val="007E01FF"/>
    <w:rsid w:val="007E194A"/>
    <w:rsid w:val="007E34A9"/>
    <w:rsid w:val="007E6917"/>
    <w:rsid w:val="007E7EF5"/>
    <w:rsid w:val="007F087D"/>
    <w:rsid w:val="007F41DB"/>
    <w:rsid w:val="007F589B"/>
    <w:rsid w:val="007F79CD"/>
    <w:rsid w:val="007F7C94"/>
    <w:rsid w:val="00803946"/>
    <w:rsid w:val="008044D5"/>
    <w:rsid w:val="00804845"/>
    <w:rsid w:val="00804CD1"/>
    <w:rsid w:val="00806B8F"/>
    <w:rsid w:val="00810107"/>
    <w:rsid w:val="00817A3E"/>
    <w:rsid w:val="00820CDA"/>
    <w:rsid w:val="00820F70"/>
    <w:rsid w:val="008220F4"/>
    <w:rsid w:val="0082343D"/>
    <w:rsid w:val="008251E0"/>
    <w:rsid w:val="0082526A"/>
    <w:rsid w:val="00825C35"/>
    <w:rsid w:val="00826ABE"/>
    <w:rsid w:val="008272B9"/>
    <w:rsid w:val="0083019B"/>
    <w:rsid w:val="00831D4D"/>
    <w:rsid w:val="00832499"/>
    <w:rsid w:val="00832BD1"/>
    <w:rsid w:val="00832FE2"/>
    <w:rsid w:val="008332E1"/>
    <w:rsid w:val="0083339C"/>
    <w:rsid w:val="00833F42"/>
    <w:rsid w:val="008342AF"/>
    <w:rsid w:val="00840C5D"/>
    <w:rsid w:val="00840F47"/>
    <w:rsid w:val="008428BA"/>
    <w:rsid w:val="008438FC"/>
    <w:rsid w:val="00845841"/>
    <w:rsid w:val="00845994"/>
    <w:rsid w:val="00845CDF"/>
    <w:rsid w:val="008462E8"/>
    <w:rsid w:val="00846442"/>
    <w:rsid w:val="00846533"/>
    <w:rsid w:val="00850AE9"/>
    <w:rsid w:val="00850C83"/>
    <w:rsid w:val="008513E4"/>
    <w:rsid w:val="00854A6A"/>
    <w:rsid w:val="00856CF5"/>
    <w:rsid w:val="0086002D"/>
    <w:rsid w:val="0086097B"/>
    <w:rsid w:val="008615BE"/>
    <w:rsid w:val="00862CB9"/>
    <w:rsid w:val="008639C5"/>
    <w:rsid w:val="00864291"/>
    <w:rsid w:val="0086479D"/>
    <w:rsid w:val="00864877"/>
    <w:rsid w:val="00864C8C"/>
    <w:rsid w:val="00865A5C"/>
    <w:rsid w:val="008707D7"/>
    <w:rsid w:val="00871B84"/>
    <w:rsid w:val="0087321D"/>
    <w:rsid w:val="0087327A"/>
    <w:rsid w:val="00874106"/>
    <w:rsid w:val="0087520E"/>
    <w:rsid w:val="00875BEF"/>
    <w:rsid w:val="00876643"/>
    <w:rsid w:val="00876AC9"/>
    <w:rsid w:val="00877427"/>
    <w:rsid w:val="0088312D"/>
    <w:rsid w:val="00883943"/>
    <w:rsid w:val="00885088"/>
    <w:rsid w:val="00885090"/>
    <w:rsid w:val="00890AF5"/>
    <w:rsid w:val="00893415"/>
    <w:rsid w:val="00893FB2"/>
    <w:rsid w:val="00894940"/>
    <w:rsid w:val="00894BA5"/>
    <w:rsid w:val="0089691B"/>
    <w:rsid w:val="00896A8F"/>
    <w:rsid w:val="0089776D"/>
    <w:rsid w:val="008A049A"/>
    <w:rsid w:val="008A395A"/>
    <w:rsid w:val="008A5C09"/>
    <w:rsid w:val="008A7939"/>
    <w:rsid w:val="008B4F6B"/>
    <w:rsid w:val="008C1F8D"/>
    <w:rsid w:val="008C23E8"/>
    <w:rsid w:val="008C377F"/>
    <w:rsid w:val="008C54BF"/>
    <w:rsid w:val="008C6124"/>
    <w:rsid w:val="008C68EB"/>
    <w:rsid w:val="008D1006"/>
    <w:rsid w:val="008D1F3B"/>
    <w:rsid w:val="008D76EF"/>
    <w:rsid w:val="008E0A7A"/>
    <w:rsid w:val="008E12D4"/>
    <w:rsid w:val="008E2114"/>
    <w:rsid w:val="008E2262"/>
    <w:rsid w:val="008E26F4"/>
    <w:rsid w:val="008E3FE8"/>
    <w:rsid w:val="008E56CC"/>
    <w:rsid w:val="008E7BF4"/>
    <w:rsid w:val="008F0146"/>
    <w:rsid w:val="008F0318"/>
    <w:rsid w:val="008F3BDD"/>
    <w:rsid w:val="008F4CCA"/>
    <w:rsid w:val="008F6C7A"/>
    <w:rsid w:val="008F733F"/>
    <w:rsid w:val="00902CEC"/>
    <w:rsid w:val="0090625A"/>
    <w:rsid w:val="009118C7"/>
    <w:rsid w:val="00915D7A"/>
    <w:rsid w:val="0091704E"/>
    <w:rsid w:val="00917BED"/>
    <w:rsid w:val="00921ABE"/>
    <w:rsid w:val="009238DC"/>
    <w:rsid w:val="009301C3"/>
    <w:rsid w:val="00931621"/>
    <w:rsid w:val="00931F8C"/>
    <w:rsid w:val="009320C7"/>
    <w:rsid w:val="00932935"/>
    <w:rsid w:val="00932AD2"/>
    <w:rsid w:val="009338C3"/>
    <w:rsid w:val="00933AB7"/>
    <w:rsid w:val="00933C24"/>
    <w:rsid w:val="00935383"/>
    <w:rsid w:val="0094162E"/>
    <w:rsid w:val="00942DF4"/>
    <w:rsid w:val="00943F41"/>
    <w:rsid w:val="00943F5D"/>
    <w:rsid w:val="0094411B"/>
    <w:rsid w:val="009442A8"/>
    <w:rsid w:val="009459F5"/>
    <w:rsid w:val="00946440"/>
    <w:rsid w:val="00946C2B"/>
    <w:rsid w:val="00950B63"/>
    <w:rsid w:val="00951CBC"/>
    <w:rsid w:val="0095487B"/>
    <w:rsid w:val="009576F8"/>
    <w:rsid w:val="00960B8B"/>
    <w:rsid w:val="0096186F"/>
    <w:rsid w:val="00962A06"/>
    <w:rsid w:val="00963E61"/>
    <w:rsid w:val="009648AA"/>
    <w:rsid w:val="00965850"/>
    <w:rsid w:val="009663C7"/>
    <w:rsid w:val="00966F41"/>
    <w:rsid w:val="0096798D"/>
    <w:rsid w:val="00970FE3"/>
    <w:rsid w:val="009720A3"/>
    <w:rsid w:val="009803C5"/>
    <w:rsid w:val="009823F9"/>
    <w:rsid w:val="00982695"/>
    <w:rsid w:val="00984207"/>
    <w:rsid w:val="009858A6"/>
    <w:rsid w:val="0098692D"/>
    <w:rsid w:val="00986C5C"/>
    <w:rsid w:val="0098765C"/>
    <w:rsid w:val="009904B4"/>
    <w:rsid w:val="0099151E"/>
    <w:rsid w:val="0099321D"/>
    <w:rsid w:val="00993CBE"/>
    <w:rsid w:val="00994382"/>
    <w:rsid w:val="00994CC1"/>
    <w:rsid w:val="00995828"/>
    <w:rsid w:val="00997419"/>
    <w:rsid w:val="009977B4"/>
    <w:rsid w:val="00997E8D"/>
    <w:rsid w:val="009A2C8E"/>
    <w:rsid w:val="009A3C75"/>
    <w:rsid w:val="009A56B8"/>
    <w:rsid w:val="009A5CA1"/>
    <w:rsid w:val="009A6FA2"/>
    <w:rsid w:val="009A7232"/>
    <w:rsid w:val="009B083A"/>
    <w:rsid w:val="009B1497"/>
    <w:rsid w:val="009B1FAC"/>
    <w:rsid w:val="009B2ADD"/>
    <w:rsid w:val="009B6F7F"/>
    <w:rsid w:val="009C00E1"/>
    <w:rsid w:val="009C06B3"/>
    <w:rsid w:val="009C21D0"/>
    <w:rsid w:val="009C2498"/>
    <w:rsid w:val="009C3403"/>
    <w:rsid w:val="009C3BDE"/>
    <w:rsid w:val="009C7510"/>
    <w:rsid w:val="009C7A2D"/>
    <w:rsid w:val="009D336E"/>
    <w:rsid w:val="009D3B97"/>
    <w:rsid w:val="009D41E7"/>
    <w:rsid w:val="009D526E"/>
    <w:rsid w:val="009D635A"/>
    <w:rsid w:val="009D6912"/>
    <w:rsid w:val="009D725B"/>
    <w:rsid w:val="009E00C6"/>
    <w:rsid w:val="009E07AC"/>
    <w:rsid w:val="009E27A0"/>
    <w:rsid w:val="009E404A"/>
    <w:rsid w:val="009E66E9"/>
    <w:rsid w:val="009E792A"/>
    <w:rsid w:val="009F1B6B"/>
    <w:rsid w:val="009F4B80"/>
    <w:rsid w:val="009F4EBA"/>
    <w:rsid w:val="009F54E6"/>
    <w:rsid w:val="00A03441"/>
    <w:rsid w:val="00A04A7B"/>
    <w:rsid w:val="00A057C3"/>
    <w:rsid w:val="00A05F63"/>
    <w:rsid w:val="00A065DF"/>
    <w:rsid w:val="00A06AA0"/>
    <w:rsid w:val="00A07FB0"/>
    <w:rsid w:val="00A1129F"/>
    <w:rsid w:val="00A12288"/>
    <w:rsid w:val="00A15B31"/>
    <w:rsid w:val="00A21BC2"/>
    <w:rsid w:val="00A22940"/>
    <w:rsid w:val="00A23F1C"/>
    <w:rsid w:val="00A26706"/>
    <w:rsid w:val="00A2704C"/>
    <w:rsid w:val="00A320B9"/>
    <w:rsid w:val="00A32C06"/>
    <w:rsid w:val="00A34A94"/>
    <w:rsid w:val="00A34FF8"/>
    <w:rsid w:val="00A360A0"/>
    <w:rsid w:val="00A371FE"/>
    <w:rsid w:val="00A37B25"/>
    <w:rsid w:val="00A40DE3"/>
    <w:rsid w:val="00A41A49"/>
    <w:rsid w:val="00A422B2"/>
    <w:rsid w:val="00A43279"/>
    <w:rsid w:val="00A433D7"/>
    <w:rsid w:val="00A51733"/>
    <w:rsid w:val="00A51766"/>
    <w:rsid w:val="00A52FBB"/>
    <w:rsid w:val="00A53842"/>
    <w:rsid w:val="00A650FB"/>
    <w:rsid w:val="00A65220"/>
    <w:rsid w:val="00A66882"/>
    <w:rsid w:val="00A70586"/>
    <w:rsid w:val="00A719A1"/>
    <w:rsid w:val="00A72F27"/>
    <w:rsid w:val="00A75ADE"/>
    <w:rsid w:val="00A76193"/>
    <w:rsid w:val="00A77A6D"/>
    <w:rsid w:val="00A84428"/>
    <w:rsid w:val="00A871B1"/>
    <w:rsid w:val="00A87EB2"/>
    <w:rsid w:val="00A90657"/>
    <w:rsid w:val="00A914AF"/>
    <w:rsid w:val="00A93E4C"/>
    <w:rsid w:val="00A950E2"/>
    <w:rsid w:val="00A9526E"/>
    <w:rsid w:val="00A97B4F"/>
    <w:rsid w:val="00AA06B9"/>
    <w:rsid w:val="00AA2F6A"/>
    <w:rsid w:val="00AA3EA0"/>
    <w:rsid w:val="00AA5FDE"/>
    <w:rsid w:val="00AB0665"/>
    <w:rsid w:val="00AB2CA8"/>
    <w:rsid w:val="00AB5DF6"/>
    <w:rsid w:val="00AB6EBF"/>
    <w:rsid w:val="00AB7368"/>
    <w:rsid w:val="00AC02B0"/>
    <w:rsid w:val="00AC33E8"/>
    <w:rsid w:val="00AC40BC"/>
    <w:rsid w:val="00AC4C17"/>
    <w:rsid w:val="00AD054C"/>
    <w:rsid w:val="00AD1369"/>
    <w:rsid w:val="00AD33CC"/>
    <w:rsid w:val="00AD493D"/>
    <w:rsid w:val="00AD53FD"/>
    <w:rsid w:val="00AD643A"/>
    <w:rsid w:val="00AE1580"/>
    <w:rsid w:val="00AE1B8C"/>
    <w:rsid w:val="00AE1D5F"/>
    <w:rsid w:val="00AE3DC6"/>
    <w:rsid w:val="00AE462D"/>
    <w:rsid w:val="00AE4FDF"/>
    <w:rsid w:val="00AF0109"/>
    <w:rsid w:val="00AF03C6"/>
    <w:rsid w:val="00AF5FB3"/>
    <w:rsid w:val="00AF76AE"/>
    <w:rsid w:val="00B02B6C"/>
    <w:rsid w:val="00B031B3"/>
    <w:rsid w:val="00B04457"/>
    <w:rsid w:val="00B069BC"/>
    <w:rsid w:val="00B06D60"/>
    <w:rsid w:val="00B07932"/>
    <w:rsid w:val="00B10B2C"/>
    <w:rsid w:val="00B11FD6"/>
    <w:rsid w:val="00B13EFD"/>
    <w:rsid w:val="00B15612"/>
    <w:rsid w:val="00B16495"/>
    <w:rsid w:val="00B17BC9"/>
    <w:rsid w:val="00B20901"/>
    <w:rsid w:val="00B22D39"/>
    <w:rsid w:val="00B2344D"/>
    <w:rsid w:val="00B26833"/>
    <w:rsid w:val="00B26E9C"/>
    <w:rsid w:val="00B27C67"/>
    <w:rsid w:val="00B30883"/>
    <w:rsid w:val="00B33E42"/>
    <w:rsid w:val="00B3420B"/>
    <w:rsid w:val="00B361C9"/>
    <w:rsid w:val="00B42F52"/>
    <w:rsid w:val="00B45808"/>
    <w:rsid w:val="00B45A8F"/>
    <w:rsid w:val="00B51264"/>
    <w:rsid w:val="00B51443"/>
    <w:rsid w:val="00B553AA"/>
    <w:rsid w:val="00B55AD8"/>
    <w:rsid w:val="00B57D2F"/>
    <w:rsid w:val="00B60481"/>
    <w:rsid w:val="00B60B05"/>
    <w:rsid w:val="00B61D95"/>
    <w:rsid w:val="00B625CC"/>
    <w:rsid w:val="00B6308A"/>
    <w:rsid w:val="00B65C78"/>
    <w:rsid w:val="00B66E81"/>
    <w:rsid w:val="00B67D32"/>
    <w:rsid w:val="00B7140B"/>
    <w:rsid w:val="00B71744"/>
    <w:rsid w:val="00B719B7"/>
    <w:rsid w:val="00B72998"/>
    <w:rsid w:val="00B764CC"/>
    <w:rsid w:val="00B7685C"/>
    <w:rsid w:val="00B83C9D"/>
    <w:rsid w:val="00B87E24"/>
    <w:rsid w:val="00B90477"/>
    <w:rsid w:val="00B90512"/>
    <w:rsid w:val="00B9082F"/>
    <w:rsid w:val="00B90BFD"/>
    <w:rsid w:val="00B911D0"/>
    <w:rsid w:val="00B92A81"/>
    <w:rsid w:val="00B94FE4"/>
    <w:rsid w:val="00BA116D"/>
    <w:rsid w:val="00BA1B84"/>
    <w:rsid w:val="00BA1CD7"/>
    <w:rsid w:val="00BA2F5F"/>
    <w:rsid w:val="00BA3645"/>
    <w:rsid w:val="00BA39AE"/>
    <w:rsid w:val="00BA4C63"/>
    <w:rsid w:val="00BA55E1"/>
    <w:rsid w:val="00BA5B9A"/>
    <w:rsid w:val="00BA6AAC"/>
    <w:rsid w:val="00BA76CB"/>
    <w:rsid w:val="00BB3433"/>
    <w:rsid w:val="00BB3F95"/>
    <w:rsid w:val="00BB487C"/>
    <w:rsid w:val="00BB48B1"/>
    <w:rsid w:val="00BB57FC"/>
    <w:rsid w:val="00BC6566"/>
    <w:rsid w:val="00BC69CF"/>
    <w:rsid w:val="00BC72A9"/>
    <w:rsid w:val="00BC755B"/>
    <w:rsid w:val="00BC7A01"/>
    <w:rsid w:val="00BD0395"/>
    <w:rsid w:val="00BD0655"/>
    <w:rsid w:val="00BD34CE"/>
    <w:rsid w:val="00BD4EBC"/>
    <w:rsid w:val="00BD5F3C"/>
    <w:rsid w:val="00BD6336"/>
    <w:rsid w:val="00BD6606"/>
    <w:rsid w:val="00BD6637"/>
    <w:rsid w:val="00BD7197"/>
    <w:rsid w:val="00BE0867"/>
    <w:rsid w:val="00BE4DB3"/>
    <w:rsid w:val="00BE57DC"/>
    <w:rsid w:val="00BE5DE1"/>
    <w:rsid w:val="00BE6BEB"/>
    <w:rsid w:val="00BE757D"/>
    <w:rsid w:val="00BE76AD"/>
    <w:rsid w:val="00BF0B03"/>
    <w:rsid w:val="00BF536A"/>
    <w:rsid w:val="00BF55DE"/>
    <w:rsid w:val="00BF69DF"/>
    <w:rsid w:val="00BF7D40"/>
    <w:rsid w:val="00C05454"/>
    <w:rsid w:val="00C059F5"/>
    <w:rsid w:val="00C05ADE"/>
    <w:rsid w:val="00C064EC"/>
    <w:rsid w:val="00C1126A"/>
    <w:rsid w:val="00C11503"/>
    <w:rsid w:val="00C13902"/>
    <w:rsid w:val="00C14846"/>
    <w:rsid w:val="00C14ED7"/>
    <w:rsid w:val="00C16908"/>
    <w:rsid w:val="00C176F2"/>
    <w:rsid w:val="00C17922"/>
    <w:rsid w:val="00C20022"/>
    <w:rsid w:val="00C202BE"/>
    <w:rsid w:val="00C20C22"/>
    <w:rsid w:val="00C21E2B"/>
    <w:rsid w:val="00C24DC7"/>
    <w:rsid w:val="00C2671C"/>
    <w:rsid w:val="00C2681B"/>
    <w:rsid w:val="00C33376"/>
    <w:rsid w:val="00C3446C"/>
    <w:rsid w:val="00C3646C"/>
    <w:rsid w:val="00C379D6"/>
    <w:rsid w:val="00C40035"/>
    <w:rsid w:val="00C40DC9"/>
    <w:rsid w:val="00C412A4"/>
    <w:rsid w:val="00C423B0"/>
    <w:rsid w:val="00C43C9B"/>
    <w:rsid w:val="00C43F53"/>
    <w:rsid w:val="00C440DE"/>
    <w:rsid w:val="00C45E8C"/>
    <w:rsid w:val="00C46692"/>
    <w:rsid w:val="00C46F8B"/>
    <w:rsid w:val="00C4725A"/>
    <w:rsid w:val="00C50FE3"/>
    <w:rsid w:val="00C51611"/>
    <w:rsid w:val="00C518FA"/>
    <w:rsid w:val="00C543BD"/>
    <w:rsid w:val="00C568C9"/>
    <w:rsid w:val="00C61723"/>
    <w:rsid w:val="00C61E33"/>
    <w:rsid w:val="00C636DD"/>
    <w:rsid w:val="00C65EF9"/>
    <w:rsid w:val="00C66D6B"/>
    <w:rsid w:val="00C67A20"/>
    <w:rsid w:val="00C7773E"/>
    <w:rsid w:val="00C934EE"/>
    <w:rsid w:val="00C95715"/>
    <w:rsid w:val="00C957B5"/>
    <w:rsid w:val="00C95F98"/>
    <w:rsid w:val="00C96A9D"/>
    <w:rsid w:val="00C97B91"/>
    <w:rsid w:val="00CA272D"/>
    <w:rsid w:val="00CA4106"/>
    <w:rsid w:val="00CA698F"/>
    <w:rsid w:val="00CA7B74"/>
    <w:rsid w:val="00CB1AD3"/>
    <w:rsid w:val="00CB1C55"/>
    <w:rsid w:val="00CB20A2"/>
    <w:rsid w:val="00CB223F"/>
    <w:rsid w:val="00CB4611"/>
    <w:rsid w:val="00CC0AE9"/>
    <w:rsid w:val="00CC177C"/>
    <w:rsid w:val="00CC21B3"/>
    <w:rsid w:val="00CC28BC"/>
    <w:rsid w:val="00CC38B7"/>
    <w:rsid w:val="00CC4991"/>
    <w:rsid w:val="00CC72B0"/>
    <w:rsid w:val="00CC7692"/>
    <w:rsid w:val="00CC7CC5"/>
    <w:rsid w:val="00CD1D41"/>
    <w:rsid w:val="00CD4D82"/>
    <w:rsid w:val="00CD5415"/>
    <w:rsid w:val="00CD6105"/>
    <w:rsid w:val="00CD67C9"/>
    <w:rsid w:val="00CD6D00"/>
    <w:rsid w:val="00CE0231"/>
    <w:rsid w:val="00CE134A"/>
    <w:rsid w:val="00CE3198"/>
    <w:rsid w:val="00CF2E2C"/>
    <w:rsid w:val="00CF2F20"/>
    <w:rsid w:val="00CF56C1"/>
    <w:rsid w:val="00CF5ECC"/>
    <w:rsid w:val="00CF7270"/>
    <w:rsid w:val="00CF7664"/>
    <w:rsid w:val="00CF7722"/>
    <w:rsid w:val="00CF7B6F"/>
    <w:rsid w:val="00D01185"/>
    <w:rsid w:val="00D018D7"/>
    <w:rsid w:val="00D0275D"/>
    <w:rsid w:val="00D05167"/>
    <w:rsid w:val="00D0627B"/>
    <w:rsid w:val="00D0653B"/>
    <w:rsid w:val="00D139B0"/>
    <w:rsid w:val="00D14C6B"/>
    <w:rsid w:val="00D21962"/>
    <w:rsid w:val="00D22380"/>
    <w:rsid w:val="00D259DD"/>
    <w:rsid w:val="00D31639"/>
    <w:rsid w:val="00D3651F"/>
    <w:rsid w:val="00D41008"/>
    <w:rsid w:val="00D44B9E"/>
    <w:rsid w:val="00D46569"/>
    <w:rsid w:val="00D5178F"/>
    <w:rsid w:val="00D51C9D"/>
    <w:rsid w:val="00D52E7F"/>
    <w:rsid w:val="00D5446B"/>
    <w:rsid w:val="00D5729F"/>
    <w:rsid w:val="00D65302"/>
    <w:rsid w:val="00D65573"/>
    <w:rsid w:val="00D70990"/>
    <w:rsid w:val="00D70FF2"/>
    <w:rsid w:val="00D7160C"/>
    <w:rsid w:val="00D72161"/>
    <w:rsid w:val="00D726B7"/>
    <w:rsid w:val="00D72A56"/>
    <w:rsid w:val="00D73958"/>
    <w:rsid w:val="00D74769"/>
    <w:rsid w:val="00D7567C"/>
    <w:rsid w:val="00D757A0"/>
    <w:rsid w:val="00D76193"/>
    <w:rsid w:val="00D76ABA"/>
    <w:rsid w:val="00D7703D"/>
    <w:rsid w:val="00D77850"/>
    <w:rsid w:val="00D779AE"/>
    <w:rsid w:val="00D806F7"/>
    <w:rsid w:val="00D814AA"/>
    <w:rsid w:val="00D8245B"/>
    <w:rsid w:val="00D82DB8"/>
    <w:rsid w:val="00D8374E"/>
    <w:rsid w:val="00D858C3"/>
    <w:rsid w:val="00D87414"/>
    <w:rsid w:val="00D9040C"/>
    <w:rsid w:val="00D907C3"/>
    <w:rsid w:val="00D924C8"/>
    <w:rsid w:val="00D92C1B"/>
    <w:rsid w:val="00D96944"/>
    <w:rsid w:val="00D9716A"/>
    <w:rsid w:val="00DA1B9A"/>
    <w:rsid w:val="00DA1D48"/>
    <w:rsid w:val="00DA23DE"/>
    <w:rsid w:val="00DA48C3"/>
    <w:rsid w:val="00DA5041"/>
    <w:rsid w:val="00DA5B8E"/>
    <w:rsid w:val="00DA6CB7"/>
    <w:rsid w:val="00DB0CE1"/>
    <w:rsid w:val="00DB300B"/>
    <w:rsid w:val="00DB3347"/>
    <w:rsid w:val="00DB58EF"/>
    <w:rsid w:val="00DB6260"/>
    <w:rsid w:val="00DB6FCE"/>
    <w:rsid w:val="00DC0145"/>
    <w:rsid w:val="00DC0801"/>
    <w:rsid w:val="00DC264D"/>
    <w:rsid w:val="00DC3B38"/>
    <w:rsid w:val="00DC438D"/>
    <w:rsid w:val="00DC6552"/>
    <w:rsid w:val="00DC715D"/>
    <w:rsid w:val="00DD2261"/>
    <w:rsid w:val="00DD3748"/>
    <w:rsid w:val="00DD41E2"/>
    <w:rsid w:val="00DD501C"/>
    <w:rsid w:val="00DD6286"/>
    <w:rsid w:val="00DD6BE9"/>
    <w:rsid w:val="00DD726B"/>
    <w:rsid w:val="00DE13A8"/>
    <w:rsid w:val="00DE1420"/>
    <w:rsid w:val="00DE16F3"/>
    <w:rsid w:val="00DE1A67"/>
    <w:rsid w:val="00DE315A"/>
    <w:rsid w:val="00DE3494"/>
    <w:rsid w:val="00DE3B2B"/>
    <w:rsid w:val="00DE6987"/>
    <w:rsid w:val="00DF0173"/>
    <w:rsid w:val="00DF0A0F"/>
    <w:rsid w:val="00DF24CE"/>
    <w:rsid w:val="00DF3F1E"/>
    <w:rsid w:val="00DF3FC3"/>
    <w:rsid w:val="00DF49AE"/>
    <w:rsid w:val="00DF6B2B"/>
    <w:rsid w:val="00DF71A6"/>
    <w:rsid w:val="00E002E3"/>
    <w:rsid w:val="00E009C5"/>
    <w:rsid w:val="00E00B4F"/>
    <w:rsid w:val="00E05687"/>
    <w:rsid w:val="00E05D3E"/>
    <w:rsid w:val="00E07558"/>
    <w:rsid w:val="00E07832"/>
    <w:rsid w:val="00E07B63"/>
    <w:rsid w:val="00E07B64"/>
    <w:rsid w:val="00E14145"/>
    <w:rsid w:val="00E145B1"/>
    <w:rsid w:val="00E157D3"/>
    <w:rsid w:val="00E1619F"/>
    <w:rsid w:val="00E17DC2"/>
    <w:rsid w:val="00E25652"/>
    <w:rsid w:val="00E25ABA"/>
    <w:rsid w:val="00E25C77"/>
    <w:rsid w:val="00E2636E"/>
    <w:rsid w:val="00E26CED"/>
    <w:rsid w:val="00E301F7"/>
    <w:rsid w:val="00E3628A"/>
    <w:rsid w:val="00E378C2"/>
    <w:rsid w:val="00E405A5"/>
    <w:rsid w:val="00E40A0A"/>
    <w:rsid w:val="00E40FC5"/>
    <w:rsid w:val="00E41805"/>
    <w:rsid w:val="00E447F1"/>
    <w:rsid w:val="00E45844"/>
    <w:rsid w:val="00E45A09"/>
    <w:rsid w:val="00E46773"/>
    <w:rsid w:val="00E46F7B"/>
    <w:rsid w:val="00E478CA"/>
    <w:rsid w:val="00E53A1A"/>
    <w:rsid w:val="00E56A87"/>
    <w:rsid w:val="00E62C9F"/>
    <w:rsid w:val="00E6470A"/>
    <w:rsid w:val="00E64BB0"/>
    <w:rsid w:val="00E64DB3"/>
    <w:rsid w:val="00E6629D"/>
    <w:rsid w:val="00E663F0"/>
    <w:rsid w:val="00E71AA5"/>
    <w:rsid w:val="00E72318"/>
    <w:rsid w:val="00E754D5"/>
    <w:rsid w:val="00E77956"/>
    <w:rsid w:val="00E804F9"/>
    <w:rsid w:val="00E806A8"/>
    <w:rsid w:val="00E81713"/>
    <w:rsid w:val="00E83F53"/>
    <w:rsid w:val="00E84FA2"/>
    <w:rsid w:val="00E87439"/>
    <w:rsid w:val="00E87DA5"/>
    <w:rsid w:val="00E91A10"/>
    <w:rsid w:val="00E92027"/>
    <w:rsid w:val="00E942E2"/>
    <w:rsid w:val="00E94B35"/>
    <w:rsid w:val="00E95F7D"/>
    <w:rsid w:val="00E9708A"/>
    <w:rsid w:val="00EA04AF"/>
    <w:rsid w:val="00EA3400"/>
    <w:rsid w:val="00EA393D"/>
    <w:rsid w:val="00EA7B56"/>
    <w:rsid w:val="00EB0F1C"/>
    <w:rsid w:val="00EB2A55"/>
    <w:rsid w:val="00EB2A78"/>
    <w:rsid w:val="00EB3533"/>
    <w:rsid w:val="00EB3B90"/>
    <w:rsid w:val="00EB5C31"/>
    <w:rsid w:val="00EC04E7"/>
    <w:rsid w:val="00EC3A1B"/>
    <w:rsid w:val="00EC5F2E"/>
    <w:rsid w:val="00EC71FB"/>
    <w:rsid w:val="00ED1157"/>
    <w:rsid w:val="00ED2276"/>
    <w:rsid w:val="00ED4675"/>
    <w:rsid w:val="00ED47B2"/>
    <w:rsid w:val="00ED58D8"/>
    <w:rsid w:val="00ED59F1"/>
    <w:rsid w:val="00ED5E1D"/>
    <w:rsid w:val="00ED75A9"/>
    <w:rsid w:val="00ED76D2"/>
    <w:rsid w:val="00ED7DE7"/>
    <w:rsid w:val="00ED7F73"/>
    <w:rsid w:val="00EE00AB"/>
    <w:rsid w:val="00EE042B"/>
    <w:rsid w:val="00EE0912"/>
    <w:rsid w:val="00EE0D00"/>
    <w:rsid w:val="00EE5529"/>
    <w:rsid w:val="00EE6A19"/>
    <w:rsid w:val="00EF2141"/>
    <w:rsid w:val="00EF362B"/>
    <w:rsid w:val="00EF4960"/>
    <w:rsid w:val="00EF4F84"/>
    <w:rsid w:val="00F00204"/>
    <w:rsid w:val="00F00449"/>
    <w:rsid w:val="00F0114C"/>
    <w:rsid w:val="00F02D35"/>
    <w:rsid w:val="00F0394C"/>
    <w:rsid w:val="00F04330"/>
    <w:rsid w:val="00F06EA6"/>
    <w:rsid w:val="00F07B8C"/>
    <w:rsid w:val="00F07C0F"/>
    <w:rsid w:val="00F07FCE"/>
    <w:rsid w:val="00F07FE2"/>
    <w:rsid w:val="00F10579"/>
    <w:rsid w:val="00F111D0"/>
    <w:rsid w:val="00F115AA"/>
    <w:rsid w:val="00F116CE"/>
    <w:rsid w:val="00F1217A"/>
    <w:rsid w:val="00F1277E"/>
    <w:rsid w:val="00F15688"/>
    <w:rsid w:val="00F15FEA"/>
    <w:rsid w:val="00F2003E"/>
    <w:rsid w:val="00F20AEC"/>
    <w:rsid w:val="00F2198B"/>
    <w:rsid w:val="00F23E39"/>
    <w:rsid w:val="00F264A8"/>
    <w:rsid w:val="00F31642"/>
    <w:rsid w:val="00F318E1"/>
    <w:rsid w:val="00F3215F"/>
    <w:rsid w:val="00F35027"/>
    <w:rsid w:val="00F3617F"/>
    <w:rsid w:val="00F36E25"/>
    <w:rsid w:val="00F371E4"/>
    <w:rsid w:val="00F41474"/>
    <w:rsid w:val="00F41527"/>
    <w:rsid w:val="00F42C44"/>
    <w:rsid w:val="00F43BAE"/>
    <w:rsid w:val="00F45B55"/>
    <w:rsid w:val="00F46640"/>
    <w:rsid w:val="00F46FCB"/>
    <w:rsid w:val="00F474DE"/>
    <w:rsid w:val="00F47FFE"/>
    <w:rsid w:val="00F50D23"/>
    <w:rsid w:val="00F53919"/>
    <w:rsid w:val="00F555EB"/>
    <w:rsid w:val="00F5648D"/>
    <w:rsid w:val="00F63D9E"/>
    <w:rsid w:val="00F64709"/>
    <w:rsid w:val="00F66441"/>
    <w:rsid w:val="00F66AA0"/>
    <w:rsid w:val="00F6739D"/>
    <w:rsid w:val="00F6791C"/>
    <w:rsid w:val="00F717E7"/>
    <w:rsid w:val="00F73FA8"/>
    <w:rsid w:val="00F7667F"/>
    <w:rsid w:val="00F80535"/>
    <w:rsid w:val="00F82868"/>
    <w:rsid w:val="00F83579"/>
    <w:rsid w:val="00F837D1"/>
    <w:rsid w:val="00F840F8"/>
    <w:rsid w:val="00F8470B"/>
    <w:rsid w:val="00F84D14"/>
    <w:rsid w:val="00F85ABA"/>
    <w:rsid w:val="00F85B63"/>
    <w:rsid w:val="00F86B43"/>
    <w:rsid w:val="00F93BE6"/>
    <w:rsid w:val="00F94DDD"/>
    <w:rsid w:val="00F96486"/>
    <w:rsid w:val="00F97002"/>
    <w:rsid w:val="00FA101F"/>
    <w:rsid w:val="00FA135F"/>
    <w:rsid w:val="00FA4760"/>
    <w:rsid w:val="00FA5009"/>
    <w:rsid w:val="00FA571A"/>
    <w:rsid w:val="00FA76B4"/>
    <w:rsid w:val="00FB1CB0"/>
    <w:rsid w:val="00FB4868"/>
    <w:rsid w:val="00FB581E"/>
    <w:rsid w:val="00FB7E3B"/>
    <w:rsid w:val="00FC3669"/>
    <w:rsid w:val="00FD3E37"/>
    <w:rsid w:val="00FD3ED7"/>
    <w:rsid w:val="00FD4292"/>
    <w:rsid w:val="00FD4879"/>
    <w:rsid w:val="00FD5A53"/>
    <w:rsid w:val="00FD5FA1"/>
    <w:rsid w:val="00FD733D"/>
    <w:rsid w:val="00FD7CB4"/>
    <w:rsid w:val="00FE03DB"/>
    <w:rsid w:val="00FE263C"/>
    <w:rsid w:val="00FE314F"/>
    <w:rsid w:val="00FE51AE"/>
    <w:rsid w:val="00FE6A2A"/>
    <w:rsid w:val="00FE79C0"/>
    <w:rsid w:val="00FE7A89"/>
    <w:rsid w:val="00FF0062"/>
    <w:rsid w:val="00FF1107"/>
    <w:rsid w:val="00FF2799"/>
    <w:rsid w:val="00FF3001"/>
    <w:rsid w:val="00FF5322"/>
    <w:rsid w:val="00FF7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622CB1"/>
  <w15:docId w15:val="{D7A67FC7-8959-4CC4-9E54-430EC69D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aliases w:val="Header 1"/>
    <w:basedOn w:val="a0"/>
    <w:next w:val="a0"/>
    <w:link w:val="11"/>
    <w:uiPriority w:val="9"/>
    <w:qFormat/>
    <w:pPr>
      <w:keepNext/>
      <w:numPr>
        <w:numId w:val="1"/>
      </w:numPr>
      <w:spacing w:before="120" w:after="120"/>
      <w:outlineLvl w:val="0"/>
    </w:pPr>
    <w:rPr>
      <w:b/>
      <w:kern w:val="28"/>
      <w:sz w:val="28"/>
      <w:szCs w:val="20"/>
    </w:rPr>
  </w:style>
  <w:style w:type="paragraph" w:styleId="2">
    <w:name w:val="heading 2"/>
    <w:aliases w:val="Header 2"/>
    <w:basedOn w:val="a0"/>
    <w:next w:val="a0"/>
    <w:link w:val="20"/>
    <w:autoRedefine/>
    <w:uiPriority w:val="99"/>
    <w:qFormat/>
    <w:rsid w:val="00DB58EF"/>
    <w:pPr>
      <w:keepNext/>
      <w:spacing w:after="60"/>
      <w:outlineLvl w:val="1"/>
    </w:pPr>
    <w:rPr>
      <w:b/>
    </w:rPr>
  </w:style>
  <w:style w:type="paragraph" w:styleId="3">
    <w:name w:val="heading 3"/>
    <w:basedOn w:val="a0"/>
    <w:next w:val="a0"/>
    <w:link w:val="30"/>
    <w:qFormat/>
    <w:pPr>
      <w:keepNext/>
      <w:spacing w:before="240" w:after="60"/>
      <w:outlineLvl w:val="2"/>
    </w:pPr>
    <w:rPr>
      <w:rFonts w:ascii="Arial" w:hAnsi="Arial"/>
      <w:b/>
      <w:bCs/>
      <w:sz w:val="26"/>
      <w:szCs w:val="26"/>
    </w:rPr>
  </w:style>
  <w:style w:type="paragraph" w:styleId="4">
    <w:name w:val="heading 4"/>
    <w:basedOn w:val="a0"/>
    <w:next w:val="a0"/>
    <w:link w:val="40"/>
    <w:qFormat/>
    <w:pPr>
      <w:keepNext/>
      <w:tabs>
        <w:tab w:val="num" w:pos="864"/>
      </w:tabs>
      <w:spacing w:before="240" w:after="60"/>
      <w:ind w:left="864" w:hanging="864"/>
      <w:outlineLvl w:val="3"/>
    </w:pPr>
    <w:rPr>
      <w:b/>
      <w:bCs/>
      <w:sz w:val="28"/>
      <w:szCs w:val="28"/>
    </w:rPr>
  </w:style>
  <w:style w:type="paragraph" w:styleId="5">
    <w:name w:val="heading 5"/>
    <w:basedOn w:val="a0"/>
    <w:next w:val="a0"/>
    <w:link w:val="50"/>
    <w:uiPriority w:val="9"/>
    <w:qFormat/>
    <w:pPr>
      <w:tabs>
        <w:tab w:val="num" w:pos="1008"/>
      </w:tabs>
      <w:spacing w:before="240" w:after="60"/>
      <w:ind w:left="1008" w:hanging="1008"/>
      <w:outlineLvl w:val="4"/>
    </w:pPr>
    <w:rPr>
      <w:b/>
      <w:bCs/>
      <w:i/>
      <w:iCs/>
      <w:sz w:val="26"/>
      <w:szCs w:val="26"/>
    </w:rPr>
  </w:style>
  <w:style w:type="paragraph" w:styleId="6">
    <w:name w:val="heading 6"/>
    <w:basedOn w:val="a0"/>
    <w:next w:val="a0"/>
    <w:link w:val="60"/>
    <w:uiPriority w:val="9"/>
    <w:qFormat/>
    <w:pPr>
      <w:tabs>
        <w:tab w:val="num" w:pos="1152"/>
      </w:tabs>
      <w:spacing w:before="240" w:after="60"/>
      <w:ind w:left="1152" w:hanging="1152"/>
      <w:outlineLvl w:val="5"/>
    </w:pPr>
    <w:rPr>
      <w:b/>
      <w:bCs/>
      <w:sz w:val="22"/>
      <w:szCs w:val="22"/>
    </w:rPr>
  </w:style>
  <w:style w:type="paragraph" w:styleId="7">
    <w:name w:val="heading 7"/>
    <w:basedOn w:val="a0"/>
    <w:next w:val="a0"/>
    <w:link w:val="70"/>
    <w:uiPriority w:val="9"/>
    <w:qFormat/>
    <w:pPr>
      <w:tabs>
        <w:tab w:val="num" w:pos="1296"/>
      </w:tabs>
      <w:spacing w:before="240" w:after="60"/>
      <w:ind w:left="1296" w:hanging="1296"/>
      <w:outlineLvl w:val="6"/>
    </w:pPr>
  </w:style>
  <w:style w:type="paragraph" w:styleId="8">
    <w:name w:val="heading 8"/>
    <w:basedOn w:val="a0"/>
    <w:next w:val="a0"/>
    <w:link w:val="80"/>
    <w:qFormat/>
    <w:pPr>
      <w:tabs>
        <w:tab w:val="num" w:pos="1440"/>
      </w:tabs>
      <w:spacing w:before="240" w:after="60"/>
      <w:ind w:left="1440" w:hanging="1440"/>
      <w:outlineLvl w:val="7"/>
    </w:pPr>
    <w:rPr>
      <w:i/>
      <w:iCs/>
    </w:rPr>
  </w:style>
  <w:style w:type="paragraph" w:styleId="9">
    <w:name w:val="heading 9"/>
    <w:basedOn w:val="a0"/>
    <w:next w:val="a0"/>
    <w:link w:val="90"/>
    <w:qFormat/>
    <w:pPr>
      <w:tabs>
        <w:tab w:val="num" w:pos="1584"/>
      </w:tabs>
      <w:spacing w:before="240" w:after="60"/>
      <w:ind w:left="1584" w:hanging="1584"/>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Body Text Indent 2"/>
    <w:basedOn w:val="a0"/>
    <w:link w:val="23"/>
    <w:pPr>
      <w:spacing w:after="120"/>
      <w:ind w:left="720"/>
      <w:jc w:val="both"/>
    </w:pPr>
  </w:style>
  <w:style w:type="paragraph" w:customStyle="1" w:styleId="12">
    <w:name w:val="Заголовок1"/>
    <w:aliases w:val="Title"/>
    <w:basedOn w:val="a0"/>
    <w:link w:val="a4"/>
    <w:qFormat/>
    <w:pPr>
      <w:keepLines/>
      <w:jc w:val="center"/>
    </w:pPr>
    <w:rPr>
      <w:sz w:val="28"/>
    </w:rPr>
  </w:style>
  <w:style w:type="paragraph" w:styleId="a5">
    <w:name w:val="footer"/>
    <w:basedOn w:val="a0"/>
    <w:link w:val="a6"/>
    <w:uiPriority w:val="99"/>
    <w:pPr>
      <w:tabs>
        <w:tab w:val="center" w:pos="4153"/>
        <w:tab w:val="right" w:pos="8306"/>
      </w:tabs>
    </w:pPr>
  </w:style>
  <w:style w:type="character" w:styleId="a7">
    <w:name w:val="page number"/>
    <w:basedOn w:val="a1"/>
  </w:style>
  <w:style w:type="paragraph" w:styleId="a8">
    <w:name w:val="header"/>
    <w:basedOn w:val="a0"/>
    <w:link w:val="a9"/>
    <w:uiPriority w:val="99"/>
    <w:pPr>
      <w:tabs>
        <w:tab w:val="center" w:pos="4153"/>
        <w:tab w:val="right" w:pos="8306"/>
      </w:tabs>
    </w:pPr>
  </w:style>
  <w:style w:type="paragraph" w:customStyle="1" w:styleId="13">
    <w:name w:val="заголовок 1"/>
    <w:basedOn w:val="a0"/>
    <w:next w:val="a0"/>
    <w:pPr>
      <w:keepNext/>
      <w:spacing w:after="120"/>
      <w:ind w:left="709" w:hanging="709"/>
    </w:pPr>
    <w:rPr>
      <w:rFonts w:ascii="PragmaticaCTT" w:hAnsi="PragmaticaCTT"/>
      <w:b/>
      <w:caps/>
      <w:kern w:val="28"/>
      <w:sz w:val="28"/>
    </w:rPr>
  </w:style>
  <w:style w:type="paragraph" w:styleId="aa">
    <w:name w:val="Subtitle"/>
    <w:basedOn w:val="a0"/>
    <w:link w:val="ab"/>
    <w:qFormat/>
    <w:pPr>
      <w:keepLines/>
      <w:jc w:val="center"/>
    </w:pPr>
    <w:rPr>
      <w:rFonts w:ascii="Arial" w:hAnsi="Arial"/>
      <w:b/>
      <w:sz w:val="26"/>
    </w:rPr>
  </w:style>
  <w:style w:type="character" w:customStyle="1" w:styleId="a6">
    <w:name w:val="Нижний колонтитул Знак"/>
    <w:link w:val="a5"/>
    <w:uiPriority w:val="99"/>
    <w:rsid w:val="0037397D"/>
    <w:rPr>
      <w:sz w:val="24"/>
      <w:szCs w:val="24"/>
    </w:rPr>
  </w:style>
  <w:style w:type="paragraph" w:styleId="ac">
    <w:name w:val="Balloon Text"/>
    <w:basedOn w:val="a0"/>
    <w:link w:val="ad"/>
    <w:uiPriority w:val="99"/>
    <w:semiHidden/>
    <w:rPr>
      <w:rFonts w:ascii="Tahoma" w:hAnsi="Tahoma"/>
      <w:sz w:val="16"/>
      <w:szCs w:val="16"/>
    </w:rPr>
  </w:style>
  <w:style w:type="paragraph" w:styleId="ae">
    <w:name w:val="Body Text"/>
    <w:basedOn w:val="a0"/>
    <w:link w:val="af"/>
    <w:uiPriority w:val="99"/>
    <w:pPr>
      <w:overflowPunct w:val="0"/>
      <w:autoSpaceDE w:val="0"/>
      <w:autoSpaceDN w:val="0"/>
      <w:adjustRightInd w:val="0"/>
      <w:spacing w:before="120" w:after="120"/>
      <w:ind w:firstLine="567"/>
      <w:textAlignment w:val="baseline"/>
    </w:pPr>
  </w:style>
  <w:style w:type="paragraph" w:styleId="14">
    <w:name w:val="toc 1"/>
    <w:basedOn w:val="a0"/>
    <w:next w:val="a0"/>
    <w:autoRedefine/>
    <w:uiPriority w:val="39"/>
    <w:rsid w:val="00AE3DC6"/>
    <w:pPr>
      <w:tabs>
        <w:tab w:val="right" w:leader="dot" w:pos="9637"/>
      </w:tabs>
    </w:pPr>
    <w:rPr>
      <w:bCs/>
      <w:caps/>
      <w:noProof/>
    </w:rPr>
  </w:style>
  <w:style w:type="paragraph" w:styleId="24">
    <w:name w:val="toc 2"/>
    <w:basedOn w:val="a0"/>
    <w:next w:val="a0"/>
    <w:autoRedefine/>
    <w:uiPriority w:val="39"/>
    <w:rsid w:val="00E46773"/>
    <w:rPr>
      <w:rFonts w:ascii="Calibri" w:hAnsi="Calibri"/>
      <w:b/>
      <w:bCs/>
      <w:smallCaps/>
      <w:sz w:val="22"/>
      <w:szCs w:val="22"/>
    </w:rPr>
  </w:style>
  <w:style w:type="character" w:styleId="af0">
    <w:name w:val="Hyperlink"/>
    <w:uiPriority w:val="99"/>
    <w:rPr>
      <w:color w:val="0000FF"/>
      <w:u w:val="single"/>
    </w:rPr>
  </w:style>
  <w:style w:type="paragraph" w:styleId="41">
    <w:name w:val="toc 4"/>
    <w:basedOn w:val="a0"/>
    <w:next w:val="a0"/>
    <w:autoRedefine/>
    <w:semiHidden/>
    <w:rsid w:val="00862CB9"/>
    <w:rPr>
      <w:rFonts w:ascii="Calibri" w:hAnsi="Calibri"/>
      <w:sz w:val="22"/>
      <w:szCs w:val="22"/>
    </w:rPr>
  </w:style>
  <w:style w:type="paragraph" w:styleId="51">
    <w:name w:val="toc 5"/>
    <w:basedOn w:val="a0"/>
    <w:next w:val="a0"/>
    <w:autoRedefine/>
    <w:uiPriority w:val="39"/>
    <w:rPr>
      <w:rFonts w:ascii="Calibri" w:hAnsi="Calibri"/>
      <w:sz w:val="22"/>
      <w:szCs w:val="22"/>
    </w:rPr>
  </w:style>
  <w:style w:type="character" w:customStyle="1" w:styleId="HTML">
    <w:name w:val="Разметка HTML"/>
    <w:rPr>
      <w:vanish/>
      <w:color w:val="FF0000"/>
    </w:rPr>
  </w:style>
  <w:style w:type="paragraph" w:styleId="31">
    <w:name w:val="Body Text 3"/>
    <w:basedOn w:val="a0"/>
    <w:link w:val="32"/>
    <w:uiPriority w:val="99"/>
    <w:rsid w:val="0062755C"/>
    <w:pPr>
      <w:spacing w:after="120"/>
    </w:pPr>
    <w:rPr>
      <w:sz w:val="16"/>
      <w:szCs w:val="16"/>
    </w:rPr>
  </w:style>
  <w:style w:type="character" w:customStyle="1" w:styleId="32">
    <w:name w:val="Основной текст 3 Знак"/>
    <w:link w:val="31"/>
    <w:uiPriority w:val="99"/>
    <w:rsid w:val="0062755C"/>
    <w:rPr>
      <w:sz w:val="16"/>
      <w:szCs w:val="16"/>
    </w:rPr>
  </w:style>
  <w:style w:type="paragraph" w:styleId="af1">
    <w:name w:val="List Paragraph"/>
    <w:aliases w:val="Bullets,List Paragraph (numbered (a)),NUMBERED PARAGRAPH,List Paragraph 1,List_Paragraph,Multilevel para_II,Akapit z listą BS,IBL List Paragraph,List Paragraph nowy,Numbered List Paragraph,Bullet1,Numbered list,NumberedParas,Forth level"/>
    <w:basedOn w:val="a0"/>
    <w:link w:val="af2"/>
    <w:uiPriority w:val="34"/>
    <w:qFormat/>
    <w:rsid w:val="00B87E24"/>
    <w:pPr>
      <w:ind w:left="708"/>
    </w:pPr>
  </w:style>
  <w:style w:type="character" w:customStyle="1" w:styleId="s0">
    <w:name w:val="s0"/>
    <w:rsid w:val="00E77956"/>
    <w:rPr>
      <w:rFonts w:ascii="Times New Roman" w:hAnsi="Times New Roman" w:cs="Times New Roman" w:hint="default"/>
      <w:b w:val="0"/>
      <w:bCs w:val="0"/>
      <w:i w:val="0"/>
      <w:iCs w:val="0"/>
      <w:color w:val="000000"/>
    </w:rPr>
  </w:style>
  <w:style w:type="table" w:styleId="af3">
    <w:name w:val="Table Grid"/>
    <w:basedOn w:val="a2"/>
    <w:uiPriority w:val="39"/>
    <w:rsid w:val="00BF0B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Document Map"/>
    <w:basedOn w:val="a0"/>
    <w:link w:val="af5"/>
    <w:uiPriority w:val="99"/>
    <w:semiHidden/>
    <w:unhideWhenUsed/>
    <w:rsid w:val="00BF7D40"/>
    <w:rPr>
      <w:rFonts w:ascii="Tahoma" w:hAnsi="Tahoma"/>
      <w:sz w:val="16"/>
      <w:szCs w:val="16"/>
    </w:rPr>
  </w:style>
  <w:style w:type="character" w:customStyle="1" w:styleId="af5">
    <w:name w:val="Схема документа Знак"/>
    <w:link w:val="af4"/>
    <w:uiPriority w:val="99"/>
    <w:semiHidden/>
    <w:rsid w:val="00BF7D40"/>
    <w:rPr>
      <w:rFonts w:ascii="Tahoma" w:hAnsi="Tahoma" w:cs="Tahoma"/>
      <w:sz w:val="16"/>
      <w:szCs w:val="16"/>
    </w:rPr>
  </w:style>
  <w:style w:type="paragraph" w:styleId="25">
    <w:name w:val="Body Text 2"/>
    <w:basedOn w:val="a0"/>
    <w:link w:val="26"/>
    <w:rsid w:val="00C05454"/>
    <w:pPr>
      <w:spacing w:after="120" w:line="480" w:lineRule="auto"/>
    </w:pPr>
  </w:style>
  <w:style w:type="character" w:customStyle="1" w:styleId="26">
    <w:name w:val="Основной текст 2 Знак"/>
    <w:link w:val="25"/>
    <w:rsid w:val="00C05454"/>
    <w:rPr>
      <w:sz w:val="24"/>
      <w:szCs w:val="24"/>
    </w:rPr>
  </w:style>
  <w:style w:type="character" w:customStyle="1" w:styleId="s1">
    <w:name w:val="s1"/>
    <w:rsid w:val="00F07B8C"/>
    <w:rPr>
      <w:rFonts w:ascii="Times New Roman" w:hAnsi="Times New Roman" w:cs="Times New Roman" w:hint="default"/>
      <w:b/>
      <w:bCs/>
      <w:color w:val="000000"/>
    </w:rPr>
  </w:style>
  <w:style w:type="character" w:styleId="af6">
    <w:name w:val="FollowedHyperlink"/>
    <w:uiPriority w:val="99"/>
    <w:semiHidden/>
    <w:unhideWhenUsed/>
    <w:rsid w:val="00862CB9"/>
    <w:rPr>
      <w:color w:val="800080"/>
      <w:u w:val="single"/>
    </w:rPr>
  </w:style>
  <w:style w:type="paragraph" w:customStyle="1" w:styleId="P19">
    <w:name w:val="P19"/>
    <w:basedOn w:val="a0"/>
    <w:rsid w:val="0061526C"/>
    <w:pPr>
      <w:widowControl w:val="0"/>
      <w:autoSpaceDE w:val="0"/>
      <w:autoSpaceDN w:val="0"/>
      <w:adjustRightInd w:val="0"/>
    </w:pPr>
    <w:rPr>
      <w:rFonts w:ascii="Times New Roman KZ" w:eastAsia="Times New Roman KZ" w:hAnsi="Times New Roman KZ" w:cs="Times New Roman KZ"/>
      <w:sz w:val="28"/>
      <w:szCs w:val="20"/>
      <w:lang w:eastAsia="ko-KR"/>
    </w:rPr>
  </w:style>
  <w:style w:type="paragraph" w:styleId="af7">
    <w:name w:val="No Spacing"/>
    <w:aliases w:val="АЛЬБОМНАЯ,Без интервала1,No Spacing,мелкий,Обя,мой рабочий,норма,Айгерим,Средняя сетка 21,Medium Grid 2"/>
    <w:link w:val="af8"/>
    <w:uiPriority w:val="1"/>
    <w:qFormat/>
    <w:rsid w:val="00DE1A67"/>
    <w:rPr>
      <w:rFonts w:ascii="Calibri" w:eastAsia="Calibri" w:hAnsi="Calibri"/>
      <w:sz w:val="22"/>
      <w:szCs w:val="22"/>
      <w:lang w:eastAsia="en-US"/>
    </w:rPr>
  </w:style>
  <w:style w:type="character" w:customStyle="1" w:styleId="af8">
    <w:name w:val="Без интервала Знак"/>
    <w:aliases w:val="АЛЬБОМНАЯ Знак,Без интервала1 Знак,No Spacing Знак,мелкий Знак,Обя Знак,мой рабочий Знак,норма Знак,Айгерим Знак,Средняя сетка 21 Знак,Medium Grid 2 Знак"/>
    <w:link w:val="af7"/>
    <w:uiPriority w:val="1"/>
    <w:rsid w:val="00DE1A67"/>
    <w:rPr>
      <w:rFonts w:ascii="Calibri" w:eastAsia="Calibri" w:hAnsi="Calibri"/>
      <w:sz w:val="22"/>
      <w:szCs w:val="22"/>
      <w:lang w:eastAsia="en-US" w:bidi="ar-SA"/>
    </w:rPr>
  </w:style>
  <w:style w:type="character" w:customStyle="1" w:styleId="hps">
    <w:name w:val="hps"/>
    <w:rsid w:val="00522A53"/>
  </w:style>
  <w:style w:type="character" w:customStyle="1" w:styleId="apple-converted-space">
    <w:name w:val="apple-converted-space"/>
    <w:basedOn w:val="a1"/>
    <w:rsid w:val="00BA4C63"/>
  </w:style>
  <w:style w:type="character" w:customStyle="1" w:styleId="submenu-table">
    <w:name w:val="submenu-table"/>
    <w:basedOn w:val="a1"/>
    <w:rsid w:val="00BA4C63"/>
  </w:style>
  <w:style w:type="character" w:styleId="af9">
    <w:name w:val="Strong"/>
    <w:uiPriority w:val="22"/>
    <w:qFormat/>
    <w:rsid w:val="00C95F98"/>
    <w:rPr>
      <w:b/>
      <w:bCs/>
    </w:rPr>
  </w:style>
  <w:style w:type="paragraph" w:styleId="af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0"/>
    <w:link w:val="afb"/>
    <w:unhideWhenUsed/>
    <w:qFormat/>
    <w:rsid w:val="00DD3748"/>
    <w:pPr>
      <w:spacing w:before="100" w:beforeAutospacing="1" w:after="100" w:afterAutospacing="1"/>
    </w:pPr>
  </w:style>
  <w:style w:type="character" w:customStyle="1" w:styleId="ab">
    <w:name w:val="Подзаголовок Знак"/>
    <w:link w:val="aa"/>
    <w:rsid w:val="00BC7A01"/>
    <w:rPr>
      <w:rFonts w:ascii="Arial" w:hAnsi="Arial"/>
      <w:b/>
      <w:sz w:val="26"/>
      <w:szCs w:val="24"/>
    </w:rPr>
  </w:style>
  <w:style w:type="paragraph" w:styleId="afc">
    <w:name w:val="Plain Text"/>
    <w:basedOn w:val="a0"/>
    <w:link w:val="afd"/>
    <w:rsid w:val="00BC7A01"/>
    <w:pPr>
      <w:spacing w:before="60" w:after="60"/>
      <w:jc w:val="both"/>
    </w:pPr>
    <w:rPr>
      <w:rFonts w:ascii="AGAvalanche" w:hAnsi="AGAvalanche"/>
      <w:sz w:val="20"/>
      <w:szCs w:val="20"/>
    </w:rPr>
  </w:style>
  <w:style w:type="character" w:customStyle="1" w:styleId="afd">
    <w:name w:val="Текст Знак"/>
    <w:link w:val="afc"/>
    <w:rsid w:val="00BC7A01"/>
    <w:rPr>
      <w:rFonts w:ascii="AGAvalanche" w:hAnsi="AGAvalanche"/>
    </w:rPr>
  </w:style>
  <w:style w:type="character" w:customStyle="1" w:styleId="a9">
    <w:name w:val="Верхний колонтитул Знак"/>
    <w:link w:val="a8"/>
    <w:uiPriority w:val="99"/>
    <w:rsid w:val="00BC7A01"/>
    <w:rPr>
      <w:sz w:val="24"/>
      <w:szCs w:val="24"/>
    </w:rPr>
  </w:style>
  <w:style w:type="character" w:customStyle="1" w:styleId="a4">
    <w:name w:val="Название Знак"/>
    <w:link w:val="12"/>
    <w:rsid w:val="00BC7A01"/>
    <w:rPr>
      <w:sz w:val="28"/>
      <w:szCs w:val="24"/>
    </w:rPr>
  </w:style>
  <w:style w:type="character" w:customStyle="1" w:styleId="af2">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1"/>
    <w:uiPriority w:val="34"/>
    <w:locked/>
    <w:rsid w:val="00BC7A01"/>
    <w:rPr>
      <w:sz w:val="24"/>
      <w:szCs w:val="24"/>
    </w:rPr>
  </w:style>
  <w:style w:type="paragraph" w:customStyle="1" w:styleId="P18">
    <w:name w:val="P18"/>
    <w:basedOn w:val="a0"/>
    <w:hidden/>
    <w:uiPriority w:val="99"/>
    <w:rsid w:val="00646E04"/>
    <w:pPr>
      <w:widowControl w:val="0"/>
      <w:autoSpaceDE w:val="0"/>
      <w:autoSpaceDN w:val="0"/>
      <w:adjustRightInd w:val="0"/>
    </w:pPr>
    <w:rPr>
      <w:rFonts w:ascii="Times New Roman KZ" w:eastAsia="Times New Roman KZ" w:hAnsi="Times New Roman KZ" w:cs="Times New Roman KZ"/>
      <w:szCs w:val="20"/>
    </w:rPr>
  </w:style>
  <w:style w:type="paragraph" w:styleId="HTML0">
    <w:name w:val="HTML Preformatted"/>
    <w:basedOn w:val="a0"/>
    <w:link w:val="HTML1"/>
    <w:uiPriority w:val="99"/>
    <w:unhideWhenUsed/>
    <w:rsid w:val="0064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
    <w:link w:val="HTML0"/>
    <w:uiPriority w:val="99"/>
    <w:rsid w:val="00646E04"/>
    <w:rPr>
      <w:rFonts w:ascii="Courier New" w:hAnsi="Courier New" w:cs="Courier New"/>
    </w:rPr>
  </w:style>
  <w:style w:type="paragraph" w:styleId="afe">
    <w:name w:val="Body Text Indent"/>
    <w:basedOn w:val="a0"/>
    <w:link w:val="aff"/>
    <w:uiPriority w:val="99"/>
    <w:unhideWhenUsed/>
    <w:rsid w:val="002275E4"/>
    <w:pPr>
      <w:spacing w:after="120"/>
      <w:ind w:left="283"/>
    </w:pPr>
  </w:style>
  <w:style w:type="character" w:customStyle="1" w:styleId="aff">
    <w:name w:val="Основной текст с отступом Знак"/>
    <w:link w:val="afe"/>
    <w:uiPriority w:val="99"/>
    <w:rsid w:val="002275E4"/>
    <w:rPr>
      <w:sz w:val="24"/>
      <w:szCs w:val="24"/>
    </w:rPr>
  </w:style>
  <w:style w:type="paragraph" w:customStyle="1" w:styleId="27">
    <w:name w:val="Таблица2"/>
    <w:rsid w:val="00FF5322"/>
    <w:pPr>
      <w:widowControl w:val="0"/>
      <w:jc w:val="center"/>
    </w:pPr>
    <w:rPr>
      <w:rFonts w:ascii="Arial" w:hAnsi="Arial"/>
      <w:bCs/>
    </w:rPr>
  </w:style>
  <w:style w:type="character" w:customStyle="1" w:styleId="23">
    <w:name w:val="Основной текст с отступом 2 Знак"/>
    <w:link w:val="22"/>
    <w:rsid w:val="008E3FE8"/>
    <w:rPr>
      <w:sz w:val="24"/>
      <w:szCs w:val="24"/>
    </w:rPr>
  </w:style>
  <w:style w:type="paragraph" w:customStyle="1" w:styleId="Iauiue">
    <w:name w:val="Iau?iue"/>
    <w:rsid w:val="008E3FE8"/>
  </w:style>
  <w:style w:type="paragraph" w:customStyle="1" w:styleId="aff0">
    <w:name w:val="Абзац"/>
    <w:basedOn w:val="a0"/>
    <w:rsid w:val="001E1DDC"/>
    <w:pPr>
      <w:tabs>
        <w:tab w:val="left" w:pos="851"/>
      </w:tabs>
      <w:spacing w:before="80"/>
      <w:ind w:left="851" w:hanging="851"/>
      <w:jc w:val="both"/>
    </w:pPr>
    <w:rPr>
      <w:rFonts w:ascii="Arial" w:hAnsi="Arial"/>
      <w:sz w:val="22"/>
      <w:lang w:val="en-US"/>
    </w:rPr>
  </w:style>
  <w:style w:type="paragraph" w:customStyle="1" w:styleId="1">
    <w:name w:val="Список1"/>
    <w:basedOn w:val="aff0"/>
    <w:rsid w:val="001E1DDC"/>
    <w:pPr>
      <w:numPr>
        <w:numId w:val="2"/>
      </w:numPr>
      <w:tabs>
        <w:tab w:val="clear" w:pos="1571"/>
        <w:tab w:val="num" w:pos="1134"/>
      </w:tabs>
      <w:ind w:left="1134" w:hanging="283"/>
    </w:pPr>
  </w:style>
  <w:style w:type="paragraph" w:customStyle="1" w:styleId="aff1">
    <w:name w:val="Приложение"/>
    <w:basedOn w:val="aff0"/>
    <w:rsid w:val="001E1DDC"/>
    <w:pPr>
      <w:jc w:val="right"/>
    </w:pPr>
  </w:style>
  <w:style w:type="paragraph" w:customStyle="1" w:styleId="aff2">
    <w:name w:val="Словарь"/>
    <w:rsid w:val="001E1DDC"/>
    <w:pPr>
      <w:tabs>
        <w:tab w:val="left" w:pos="2835"/>
        <w:tab w:val="left" w:pos="3261"/>
        <w:tab w:val="left" w:pos="3686"/>
        <w:tab w:val="left" w:pos="4253"/>
        <w:tab w:val="left" w:pos="4678"/>
        <w:tab w:val="left" w:pos="5103"/>
        <w:tab w:val="left" w:pos="5529"/>
      </w:tabs>
    </w:pPr>
    <w:rPr>
      <w:rFonts w:ascii="Arial" w:hAnsi="Arial"/>
      <w:sz w:val="22"/>
    </w:rPr>
  </w:style>
  <w:style w:type="paragraph" w:styleId="33">
    <w:name w:val="toc 3"/>
    <w:basedOn w:val="a0"/>
    <w:next w:val="a0"/>
    <w:autoRedefine/>
    <w:uiPriority w:val="39"/>
    <w:unhideWhenUsed/>
    <w:rsid w:val="00D757A0"/>
    <w:rPr>
      <w:rFonts w:ascii="Calibri" w:hAnsi="Calibri"/>
      <w:smallCaps/>
      <w:sz w:val="22"/>
      <w:szCs w:val="22"/>
    </w:rPr>
  </w:style>
  <w:style w:type="paragraph" w:styleId="61">
    <w:name w:val="toc 6"/>
    <w:basedOn w:val="a0"/>
    <w:next w:val="a0"/>
    <w:autoRedefine/>
    <w:uiPriority w:val="39"/>
    <w:unhideWhenUsed/>
    <w:rsid w:val="00D757A0"/>
    <w:rPr>
      <w:rFonts w:ascii="Calibri" w:hAnsi="Calibri"/>
      <w:sz w:val="22"/>
      <w:szCs w:val="22"/>
    </w:rPr>
  </w:style>
  <w:style w:type="paragraph" w:styleId="71">
    <w:name w:val="toc 7"/>
    <w:basedOn w:val="a0"/>
    <w:next w:val="a0"/>
    <w:autoRedefine/>
    <w:uiPriority w:val="39"/>
    <w:unhideWhenUsed/>
    <w:rsid w:val="00D757A0"/>
    <w:rPr>
      <w:rFonts w:ascii="Calibri" w:hAnsi="Calibri"/>
      <w:sz w:val="22"/>
      <w:szCs w:val="22"/>
    </w:rPr>
  </w:style>
  <w:style w:type="paragraph" w:styleId="81">
    <w:name w:val="toc 8"/>
    <w:basedOn w:val="a0"/>
    <w:next w:val="a0"/>
    <w:autoRedefine/>
    <w:uiPriority w:val="39"/>
    <w:unhideWhenUsed/>
    <w:rsid w:val="00D757A0"/>
    <w:rPr>
      <w:rFonts w:ascii="Calibri" w:hAnsi="Calibri"/>
      <w:sz w:val="22"/>
      <w:szCs w:val="22"/>
    </w:rPr>
  </w:style>
  <w:style w:type="paragraph" w:styleId="91">
    <w:name w:val="toc 9"/>
    <w:basedOn w:val="a0"/>
    <w:next w:val="a0"/>
    <w:autoRedefine/>
    <w:uiPriority w:val="39"/>
    <w:unhideWhenUsed/>
    <w:rsid w:val="00D757A0"/>
    <w:rPr>
      <w:rFonts w:ascii="Calibri" w:hAnsi="Calibri"/>
      <w:sz w:val="22"/>
      <w:szCs w:val="22"/>
    </w:rPr>
  </w:style>
  <w:style w:type="paragraph" w:customStyle="1" w:styleId="aff3">
    <w:name w:val="Линия"/>
    <w:rsid w:val="00ED59F1"/>
    <w:pPr>
      <w:tabs>
        <w:tab w:val="right" w:leader="underscore" w:pos="9354"/>
      </w:tabs>
    </w:pPr>
  </w:style>
  <w:style w:type="paragraph" w:customStyle="1" w:styleId="aff4">
    <w:name w:val="Таблица"/>
    <w:rsid w:val="00C05ADE"/>
    <w:rPr>
      <w:rFonts w:ascii="Arial" w:hAnsi="Arial"/>
    </w:rPr>
  </w:style>
  <w:style w:type="paragraph" w:styleId="34">
    <w:name w:val="Body Text Indent 3"/>
    <w:basedOn w:val="a0"/>
    <w:link w:val="35"/>
    <w:unhideWhenUsed/>
    <w:rsid w:val="00832499"/>
    <w:pPr>
      <w:spacing w:after="120"/>
      <w:ind w:left="283"/>
    </w:pPr>
    <w:rPr>
      <w:sz w:val="16"/>
      <w:szCs w:val="16"/>
    </w:rPr>
  </w:style>
  <w:style w:type="character" w:customStyle="1" w:styleId="35">
    <w:name w:val="Основной текст с отступом 3 Знак"/>
    <w:link w:val="34"/>
    <w:rsid w:val="00832499"/>
    <w:rPr>
      <w:sz w:val="16"/>
      <w:szCs w:val="16"/>
    </w:rPr>
  </w:style>
  <w:style w:type="paragraph" w:customStyle="1" w:styleId="ListParagraph1">
    <w:name w:val="List Paragraph1"/>
    <w:basedOn w:val="a0"/>
    <w:uiPriority w:val="99"/>
    <w:qFormat/>
    <w:rsid w:val="00FE51AE"/>
    <w:pPr>
      <w:spacing w:before="120" w:after="200" w:line="276" w:lineRule="auto"/>
      <w:ind w:left="720"/>
      <w:contextualSpacing/>
    </w:pPr>
    <w:rPr>
      <w:rFonts w:ascii="Calibri" w:hAnsi="Calibri"/>
      <w:sz w:val="22"/>
      <w:szCs w:val="22"/>
      <w:lang w:eastAsia="en-US"/>
    </w:rPr>
  </w:style>
  <w:style w:type="character" w:customStyle="1" w:styleId="ad">
    <w:name w:val="Текст выноски Знак"/>
    <w:link w:val="ac"/>
    <w:uiPriority w:val="99"/>
    <w:semiHidden/>
    <w:rsid w:val="00F45B55"/>
    <w:rPr>
      <w:rFonts w:ascii="Tahoma" w:hAnsi="Tahoma" w:cs="Tahoma"/>
      <w:sz w:val="16"/>
      <w:szCs w:val="16"/>
    </w:rPr>
  </w:style>
  <w:style w:type="paragraph" w:customStyle="1" w:styleId="-1">
    <w:name w:val="Без интервала-1"/>
    <w:basedOn w:val="af7"/>
    <w:link w:val="-10"/>
    <w:qFormat/>
    <w:rsid w:val="00F45B55"/>
    <w:pPr>
      <w:widowControl w:val="0"/>
      <w:ind w:right="-24"/>
      <w:jc w:val="center"/>
    </w:pPr>
    <w:rPr>
      <w:rFonts w:ascii="Times New Roman" w:eastAsia="Times New Roman" w:hAnsi="Times New Roman"/>
      <w:b/>
      <w:bCs/>
      <w:sz w:val="24"/>
      <w:szCs w:val="24"/>
      <w:shd w:val="clear" w:color="auto" w:fill="FFFFFF"/>
    </w:rPr>
  </w:style>
  <w:style w:type="character" w:customStyle="1" w:styleId="-10">
    <w:name w:val="Без интервала-1 Знак"/>
    <w:link w:val="-1"/>
    <w:rsid w:val="00F45B55"/>
    <w:rPr>
      <w:b/>
      <w:bCs/>
      <w:sz w:val="24"/>
      <w:szCs w:val="24"/>
    </w:rPr>
  </w:style>
  <w:style w:type="character" w:customStyle="1" w:styleId="30">
    <w:name w:val="Заголовок 3 Знак"/>
    <w:link w:val="3"/>
    <w:rsid w:val="00F45B55"/>
    <w:rPr>
      <w:rFonts w:ascii="Arial" w:hAnsi="Arial" w:cs="Arial"/>
      <w:b/>
      <w:bCs/>
      <w:sz w:val="26"/>
      <w:szCs w:val="26"/>
    </w:rPr>
  </w:style>
  <w:style w:type="paragraph" w:customStyle="1" w:styleId="Default">
    <w:name w:val="Default"/>
    <w:rsid w:val="00F45B55"/>
    <w:pPr>
      <w:autoSpaceDE w:val="0"/>
      <w:autoSpaceDN w:val="0"/>
      <w:adjustRightInd w:val="0"/>
    </w:pPr>
    <w:rPr>
      <w:rFonts w:ascii="Calibri" w:eastAsia="Calibri" w:hAnsi="Calibri" w:cs="Calibri"/>
      <w:color w:val="000000"/>
      <w:sz w:val="24"/>
      <w:szCs w:val="24"/>
      <w:lang w:eastAsia="en-US"/>
    </w:rPr>
  </w:style>
  <w:style w:type="paragraph" w:styleId="aff5">
    <w:name w:val="TOC Heading"/>
    <w:basedOn w:val="10"/>
    <w:next w:val="a0"/>
    <w:uiPriority w:val="39"/>
    <w:semiHidden/>
    <w:unhideWhenUsed/>
    <w:qFormat/>
    <w:rsid w:val="003D7C32"/>
    <w:pPr>
      <w:keepLines/>
      <w:numPr>
        <w:numId w:val="0"/>
      </w:numPr>
      <w:spacing w:before="480" w:after="0" w:line="276" w:lineRule="auto"/>
      <w:outlineLvl w:val="9"/>
    </w:pPr>
    <w:rPr>
      <w:rFonts w:ascii="Cambria" w:hAnsi="Cambria"/>
      <w:bCs/>
      <w:color w:val="365F91"/>
      <w:kern w:val="0"/>
      <w:szCs w:val="28"/>
      <w:lang w:eastAsia="en-US"/>
    </w:rPr>
  </w:style>
  <w:style w:type="paragraph" w:customStyle="1" w:styleId="ConsPlusNonformat">
    <w:name w:val="ConsPlusNonformat"/>
    <w:uiPriority w:val="99"/>
    <w:rsid w:val="00FD733D"/>
    <w:pPr>
      <w:widowControl w:val="0"/>
      <w:autoSpaceDE w:val="0"/>
      <w:autoSpaceDN w:val="0"/>
      <w:adjustRightInd w:val="0"/>
    </w:pPr>
    <w:rPr>
      <w:rFonts w:ascii="Courier New" w:hAnsi="Courier New" w:cs="Courier New"/>
    </w:rPr>
  </w:style>
  <w:style w:type="paragraph" w:customStyle="1" w:styleId="ConsPlusCell">
    <w:name w:val="ConsPlusCell"/>
    <w:uiPriority w:val="99"/>
    <w:rsid w:val="00011BB9"/>
    <w:pPr>
      <w:widowControl w:val="0"/>
      <w:autoSpaceDE w:val="0"/>
      <w:autoSpaceDN w:val="0"/>
      <w:adjustRightInd w:val="0"/>
    </w:pPr>
    <w:rPr>
      <w:rFonts w:ascii="Arial" w:hAnsi="Arial" w:cs="Arial"/>
    </w:rPr>
  </w:style>
  <w:style w:type="character" w:customStyle="1" w:styleId="af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a"/>
    <w:locked/>
    <w:rsid w:val="003F5DA0"/>
    <w:rPr>
      <w:sz w:val="24"/>
      <w:szCs w:val="24"/>
    </w:rPr>
  </w:style>
  <w:style w:type="character" w:customStyle="1" w:styleId="11">
    <w:name w:val="Заголовок 1 Знак"/>
    <w:aliases w:val="Header 1 Знак"/>
    <w:link w:val="10"/>
    <w:uiPriority w:val="9"/>
    <w:rsid w:val="004373F7"/>
    <w:rPr>
      <w:b/>
      <w:kern w:val="28"/>
      <w:sz w:val="28"/>
    </w:rPr>
  </w:style>
  <w:style w:type="character" w:customStyle="1" w:styleId="20">
    <w:name w:val="Заголовок 2 Знак"/>
    <w:aliases w:val="Header 2 Знак"/>
    <w:link w:val="2"/>
    <w:uiPriority w:val="99"/>
    <w:rsid w:val="004373F7"/>
    <w:rPr>
      <w:b/>
      <w:sz w:val="24"/>
      <w:szCs w:val="24"/>
    </w:rPr>
  </w:style>
  <w:style w:type="character" w:customStyle="1" w:styleId="40">
    <w:name w:val="Заголовок 4 Знак"/>
    <w:link w:val="4"/>
    <w:rsid w:val="004373F7"/>
    <w:rPr>
      <w:b/>
      <w:bCs/>
      <w:sz w:val="28"/>
      <w:szCs w:val="28"/>
    </w:rPr>
  </w:style>
  <w:style w:type="character" w:customStyle="1" w:styleId="50">
    <w:name w:val="Заголовок 5 Знак"/>
    <w:link w:val="5"/>
    <w:uiPriority w:val="9"/>
    <w:rsid w:val="004373F7"/>
    <w:rPr>
      <w:b/>
      <w:bCs/>
      <w:i/>
      <w:iCs/>
      <w:sz w:val="26"/>
      <w:szCs w:val="26"/>
    </w:rPr>
  </w:style>
  <w:style w:type="character" w:customStyle="1" w:styleId="60">
    <w:name w:val="Заголовок 6 Знак"/>
    <w:link w:val="6"/>
    <w:uiPriority w:val="9"/>
    <w:rsid w:val="004373F7"/>
    <w:rPr>
      <w:b/>
      <w:bCs/>
      <w:sz w:val="22"/>
      <w:szCs w:val="22"/>
    </w:rPr>
  </w:style>
  <w:style w:type="character" w:customStyle="1" w:styleId="70">
    <w:name w:val="Заголовок 7 Знак"/>
    <w:link w:val="7"/>
    <w:uiPriority w:val="9"/>
    <w:rsid w:val="004373F7"/>
    <w:rPr>
      <w:sz w:val="24"/>
      <w:szCs w:val="24"/>
    </w:rPr>
  </w:style>
  <w:style w:type="character" w:customStyle="1" w:styleId="80">
    <w:name w:val="Заголовок 8 Знак"/>
    <w:link w:val="8"/>
    <w:rsid w:val="004373F7"/>
    <w:rPr>
      <w:i/>
      <w:iCs/>
      <w:sz w:val="24"/>
      <w:szCs w:val="24"/>
    </w:rPr>
  </w:style>
  <w:style w:type="character" w:customStyle="1" w:styleId="90">
    <w:name w:val="Заголовок 9 Знак"/>
    <w:link w:val="9"/>
    <w:rsid w:val="004373F7"/>
    <w:rPr>
      <w:rFonts w:ascii="Arial" w:hAnsi="Arial" w:cs="Arial"/>
      <w:sz w:val="22"/>
      <w:szCs w:val="22"/>
    </w:rPr>
  </w:style>
  <w:style w:type="character" w:customStyle="1" w:styleId="af">
    <w:name w:val="Основной текст Знак"/>
    <w:link w:val="ae"/>
    <w:uiPriority w:val="99"/>
    <w:rsid w:val="004373F7"/>
    <w:rPr>
      <w:sz w:val="24"/>
      <w:szCs w:val="24"/>
    </w:rPr>
  </w:style>
  <w:style w:type="paragraph" w:styleId="aff6">
    <w:name w:val="macro"/>
    <w:link w:val="aff7"/>
    <w:semiHidden/>
    <w:rsid w:val="004373F7"/>
    <w:pPr>
      <w:tabs>
        <w:tab w:val="left" w:pos="480"/>
        <w:tab w:val="left" w:pos="960"/>
        <w:tab w:val="left" w:pos="1440"/>
        <w:tab w:val="left" w:pos="1920"/>
        <w:tab w:val="left" w:pos="2400"/>
        <w:tab w:val="left" w:pos="2880"/>
        <w:tab w:val="left" w:pos="3360"/>
        <w:tab w:val="left" w:pos="3840"/>
        <w:tab w:val="left" w:pos="4320"/>
      </w:tabs>
    </w:pPr>
    <w:rPr>
      <w:sz w:val="24"/>
    </w:rPr>
  </w:style>
  <w:style w:type="character" w:customStyle="1" w:styleId="aff7">
    <w:name w:val="Текст макроса Знак"/>
    <w:link w:val="aff6"/>
    <w:semiHidden/>
    <w:rsid w:val="004373F7"/>
    <w:rPr>
      <w:sz w:val="24"/>
      <w:lang w:val="ru-RU" w:eastAsia="ru-RU" w:bidi="ar-SA"/>
    </w:rPr>
  </w:style>
  <w:style w:type="paragraph" w:styleId="aff8">
    <w:name w:val="caption"/>
    <w:basedOn w:val="a0"/>
    <w:next w:val="a0"/>
    <w:qFormat/>
    <w:rsid w:val="004373F7"/>
    <w:pPr>
      <w:pageBreakBefore/>
      <w:jc w:val="right"/>
    </w:pPr>
    <w:rPr>
      <w:rFonts w:ascii="Arial" w:hAnsi="Arial"/>
      <w:b/>
    </w:rPr>
  </w:style>
  <w:style w:type="character" w:customStyle="1" w:styleId="aff9">
    <w:name w:val="Текст примечания Знак"/>
    <w:link w:val="affa"/>
    <w:semiHidden/>
    <w:rsid w:val="004373F7"/>
  </w:style>
  <w:style w:type="paragraph" w:styleId="affa">
    <w:name w:val="annotation text"/>
    <w:basedOn w:val="a0"/>
    <w:link w:val="aff9"/>
    <w:semiHidden/>
    <w:rsid w:val="004373F7"/>
    <w:rPr>
      <w:sz w:val="20"/>
      <w:szCs w:val="20"/>
    </w:rPr>
  </w:style>
  <w:style w:type="character" w:customStyle="1" w:styleId="15">
    <w:name w:val="Текст примечания Знак1"/>
    <w:basedOn w:val="a1"/>
    <w:uiPriority w:val="99"/>
    <w:semiHidden/>
    <w:rsid w:val="004373F7"/>
  </w:style>
  <w:style w:type="character" w:customStyle="1" w:styleId="affb">
    <w:name w:val="Тема примечания Знак"/>
    <w:link w:val="affc"/>
    <w:semiHidden/>
    <w:rsid w:val="004373F7"/>
    <w:rPr>
      <w:b/>
      <w:bCs/>
    </w:rPr>
  </w:style>
  <w:style w:type="paragraph" w:styleId="affc">
    <w:name w:val="annotation subject"/>
    <w:basedOn w:val="affa"/>
    <w:next w:val="affa"/>
    <w:link w:val="affb"/>
    <w:semiHidden/>
    <w:rsid w:val="004373F7"/>
    <w:rPr>
      <w:b/>
      <w:bCs/>
    </w:rPr>
  </w:style>
  <w:style w:type="character" w:customStyle="1" w:styleId="16">
    <w:name w:val="Тема примечания Знак1"/>
    <w:uiPriority w:val="99"/>
    <w:semiHidden/>
    <w:rsid w:val="004373F7"/>
    <w:rPr>
      <w:b/>
      <w:bCs/>
    </w:rPr>
  </w:style>
  <w:style w:type="paragraph" w:customStyle="1" w:styleId="110">
    <w:name w:val="Без интервала11"/>
    <w:uiPriority w:val="99"/>
    <w:qFormat/>
    <w:rsid w:val="004373F7"/>
    <w:rPr>
      <w:rFonts w:ascii="Calibri" w:hAnsi="Calibri"/>
      <w:sz w:val="22"/>
      <w:szCs w:val="22"/>
      <w:lang w:eastAsia="en-US"/>
    </w:rPr>
  </w:style>
  <w:style w:type="paragraph" w:customStyle="1" w:styleId="Style7">
    <w:name w:val="Style7"/>
    <w:basedOn w:val="a0"/>
    <w:uiPriority w:val="99"/>
    <w:rsid w:val="004373F7"/>
    <w:pPr>
      <w:widowControl w:val="0"/>
      <w:autoSpaceDE w:val="0"/>
      <w:autoSpaceDN w:val="0"/>
      <w:adjustRightInd w:val="0"/>
      <w:spacing w:line="216" w:lineRule="exact"/>
      <w:ind w:firstLine="317"/>
      <w:jc w:val="both"/>
    </w:pPr>
  </w:style>
  <w:style w:type="character" w:customStyle="1" w:styleId="FontStyle14">
    <w:name w:val="Font Style14"/>
    <w:uiPriority w:val="99"/>
    <w:rsid w:val="004373F7"/>
    <w:rPr>
      <w:rFonts w:ascii="Times New Roman" w:hAnsi="Times New Roman" w:cs="Times New Roman" w:hint="default"/>
      <w:spacing w:val="10"/>
      <w:sz w:val="20"/>
      <w:szCs w:val="20"/>
    </w:rPr>
  </w:style>
  <w:style w:type="character" w:customStyle="1" w:styleId="FontStyle15">
    <w:name w:val="Font Style15"/>
    <w:uiPriority w:val="99"/>
    <w:rsid w:val="004373F7"/>
    <w:rPr>
      <w:rFonts w:ascii="Times New Roman" w:hAnsi="Times New Roman" w:cs="Times New Roman" w:hint="default"/>
      <w:sz w:val="16"/>
      <w:szCs w:val="16"/>
    </w:rPr>
  </w:style>
  <w:style w:type="character" w:customStyle="1" w:styleId="FontStyle20">
    <w:name w:val="Font Style20"/>
    <w:uiPriority w:val="99"/>
    <w:rsid w:val="004373F7"/>
    <w:rPr>
      <w:rFonts w:ascii="Arial" w:hAnsi="Arial" w:cs="Arial" w:hint="default"/>
      <w:sz w:val="16"/>
      <w:szCs w:val="16"/>
    </w:rPr>
  </w:style>
  <w:style w:type="paragraph" w:customStyle="1" w:styleId="Style2">
    <w:name w:val="Style2"/>
    <w:basedOn w:val="a0"/>
    <w:uiPriority w:val="99"/>
    <w:rsid w:val="004373F7"/>
    <w:pPr>
      <w:widowControl w:val="0"/>
      <w:autoSpaceDE w:val="0"/>
      <w:autoSpaceDN w:val="0"/>
      <w:adjustRightInd w:val="0"/>
    </w:pPr>
    <w:rPr>
      <w:rFonts w:ascii="Arial" w:hAnsi="Arial"/>
    </w:rPr>
  </w:style>
  <w:style w:type="paragraph" w:customStyle="1" w:styleId="Style10">
    <w:name w:val="Style10"/>
    <w:basedOn w:val="a0"/>
    <w:uiPriority w:val="99"/>
    <w:rsid w:val="004373F7"/>
    <w:pPr>
      <w:widowControl w:val="0"/>
      <w:autoSpaceDE w:val="0"/>
      <w:autoSpaceDN w:val="0"/>
      <w:adjustRightInd w:val="0"/>
      <w:spacing w:line="210" w:lineRule="exact"/>
      <w:ind w:firstLine="322"/>
      <w:jc w:val="both"/>
    </w:pPr>
  </w:style>
  <w:style w:type="character" w:customStyle="1" w:styleId="FontStyle13">
    <w:name w:val="Font Style13"/>
    <w:uiPriority w:val="99"/>
    <w:rsid w:val="004373F7"/>
    <w:rPr>
      <w:rFonts w:ascii="Times New Roman" w:hAnsi="Times New Roman" w:cs="Times New Roman"/>
      <w:b/>
      <w:bCs/>
      <w:sz w:val="16"/>
      <w:szCs w:val="16"/>
    </w:rPr>
  </w:style>
  <w:style w:type="paragraph" w:customStyle="1" w:styleId="affd">
    <w:name w:val="Автор"/>
    <w:basedOn w:val="a0"/>
    <w:rsid w:val="004373F7"/>
    <w:pPr>
      <w:keepNext/>
      <w:widowControl w:val="0"/>
      <w:autoSpaceDE w:val="0"/>
      <w:autoSpaceDN w:val="0"/>
      <w:adjustRightInd w:val="0"/>
      <w:spacing w:before="200"/>
    </w:pPr>
    <w:rPr>
      <w:rFonts w:ascii="Arial" w:eastAsia="MS Mincho" w:hAnsi="Arial"/>
      <w:szCs w:val="20"/>
      <w:lang w:val="kk-KZ" w:eastAsia="ja-JP"/>
    </w:rPr>
  </w:style>
  <w:style w:type="paragraph" w:customStyle="1" w:styleId="Pa4">
    <w:name w:val="Pa4"/>
    <w:basedOn w:val="a0"/>
    <w:next w:val="a0"/>
    <w:uiPriority w:val="99"/>
    <w:rsid w:val="004373F7"/>
    <w:pPr>
      <w:widowControl w:val="0"/>
      <w:autoSpaceDE w:val="0"/>
      <w:autoSpaceDN w:val="0"/>
      <w:adjustRightInd w:val="0"/>
      <w:spacing w:line="221" w:lineRule="atLeast"/>
    </w:pPr>
    <w:rPr>
      <w:rFonts w:ascii="Myriad Pro" w:eastAsia="Calibri" w:hAnsi="Myriad Pro"/>
      <w:lang w:val="en-US" w:eastAsia="en-US"/>
    </w:rPr>
  </w:style>
  <w:style w:type="character" w:styleId="affe">
    <w:name w:val="Emphasis"/>
    <w:uiPriority w:val="20"/>
    <w:qFormat/>
    <w:rsid w:val="004373F7"/>
    <w:rPr>
      <w:rFonts w:cs="Times New Roman"/>
      <w:i/>
      <w:iCs/>
    </w:rPr>
  </w:style>
  <w:style w:type="paragraph" w:customStyle="1" w:styleId="17">
    <w:name w:val="1"/>
    <w:basedOn w:val="a0"/>
    <w:next w:val="ae"/>
    <w:link w:val="afff"/>
    <w:qFormat/>
    <w:rsid w:val="004373F7"/>
    <w:pPr>
      <w:keepNext/>
      <w:spacing w:before="240" w:after="120"/>
    </w:pPr>
    <w:rPr>
      <w:b/>
      <w:sz w:val="28"/>
      <w:szCs w:val="20"/>
    </w:rPr>
  </w:style>
  <w:style w:type="character" w:customStyle="1" w:styleId="afff">
    <w:name w:val="Заголовок Знак"/>
    <w:link w:val="17"/>
    <w:rsid w:val="004373F7"/>
    <w:rPr>
      <w:b/>
      <w:sz w:val="28"/>
    </w:rPr>
  </w:style>
  <w:style w:type="paragraph" w:customStyle="1" w:styleId="ConsNormal">
    <w:name w:val="ConsNormal"/>
    <w:rsid w:val="004373F7"/>
    <w:pPr>
      <w:widowControl w:val="0"/>
      <w:autoSpaceDE w:val="0"/>
      <w:autoSpaceDN w:val="0"/>
      <w:adjustRightInd w:val="0"/>
      <w:ind w:right="19772" w:firstLine="720"/>
    </w:pPr>
    <w:rPr>
      <w:rFonts w:ascii="Arial" w:hAnsi="Arial" w:cs="Arial"/>
    </w:rPr>
  </w:style>
  <w:style w:type="paragraph" w:customStyle="1" w:styleId="ConsTitle">
    <w:name w:val="ConsTitle"/>
    <w:rsid w:val="004373F7"/>
    <w:pPr>
      <w:widowControl w:val="0"/>
      <w:autoSpaceDE w:val="0"/>
      <w:autoSpaceDN w:val="0"/>
      <w:adjustRightInd w:val="0"/>
      <w:ind w:right="19772"/>
    </w:pPr>
    <w:rPr>
      <w:rFonts w:ascii="Arial" w:hAnsi="Arial" w:cs="Arial"/>
      <w:b/>
      <w:bCs/>
      <w:sz w:val="16"/>
      <w:szCs w:val="16"/>
    </w:rPr>
  </w:style>
  <w:style w:type="paragraph" w:customStyle="1" w:styleId="18">
    <w:name w:val="Абзац списка1"/>
    <w:basedOn w:val="a0"/>
    <w:rsid w:val="004373F7"/>
    <w:pPr>
      <w:ind w:left="720"/>
      <w:jc w:val="both"/>
    </w:pPr>
    <w:rPr>
      <w:rFonts w:ascii="Arial" w:eastAsia="Calibri" w:hAnsi="Arial" w:cs="Arial"/>
      <w:color w:val="000000"/>
      <w:sz w:val="20"/>
      <w:szCs w:val="20"/>
    </w:rPr>
  </w:style>
  <w:style w:type="paragraph" w:customStyle="1" w:styleId="19">
    <w:name w:val="Основной текст1"/>
    <w:basedOn w:val="a0"/>
    <w:rsid w:val="004373F7"/>
    <w:pPr>
      <w:jc w:val="both"/>
    </w:pPr>
    <w:rPr>
      <w:szCs w:val="20"/>
    </w:rPr>
  </w:style>
  <w:style w:type="paragraph" w:styleId="a">
    <w:name w:val="List Number"/>
    <w:basedOn w:val="a0"/>
    <w:rsid w:val="004373F7"/>
    <w:pPr>
      <w:numPr>
        <w:numId w:val="3"/>
      </w:numPr>
      <w:spacing w:line="360" w:lineRule="auto"/>
      <w:jc w:val="both"/>
    </w:pPr>
  </w:style>
  <w:style w:type="paragraph" w:customStyle="1" w:styleId="21">
    <w:name w:val="Основной текст 21"/>
    <w:basedOn w:val="a0"/>
    <w:rsid w:val="004373F7"/>
    <w:pPr>
      <w:numPr>
        <w:numId w:val="4"/>
      </w:numPr>
      <w:tabs>
        <w:tab w:val="clear" w:pos="900"/>
      </w:tabs>
      <w:suppressAutoHyphens/>
      <w:ind w:left="0" w:firstLine="0"/>
      <w:jc w:val="both"/>
    </w:pPr>
    <w:rPr>
      <w:sz w:val="28"/>
      <w:lang w:eastAsia="ar-SA"/>
    </w:rPr>
  </w:style>
  <w:style w:type="paragraph" w:customStyle="1" w:styleId="afff0">
    <w:name w:val="Стиль"/>
    <w:rsid w:val="004373F7"/>
    <w:pPr>
      <w:widowControl w:val="0"/>
      <w:autoSpaceDE w:val="0"/>
      <w:autoSpaceDN w:val="0"/>
      <w:adjustRightInd w:val="0"/>
    </w:pPr>
    <w:rPr>
      <w:sz w:val="24"/>
      <w:szCs w:val="24"/>
    </w:rPr>
  </w:style>
  <w:style w:type="paragraph" w:customStyle="1" w:styleId="1a">
    <w:name w:val="Обычный1"/>
    <w:rsid w:val="004373F7"/>
    <w:rPr>
      <w:rFonts w:ascii="Courier New" w:hAnsi="Courier New"/>
      <w:sz w:val="24"/>
      <w:lang w:val="en-US"/>
    </w:rPr>
  </w:style>
  <w:style w:type="table" w:customStyle="1" w:styleId="28">
    <w:name w:val="Сетка таблицы2"/>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3"/>
    <w:uiPriority w:val="99"/>
    <w:semiHidden/>
    <w:unhideWhenUsed/>
    <w:rsid w:val="004373F7"/>
  </w:style>
  <w:style w:type="table" w:customStyle="1" w:styleId="1c">
    <w:name w:val="Сетка таблицы1"/>
    <w:basedOn w:val="a2"/>
    <w:next w:val="af3"/>
    <w:rsid w:val="0043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Абзац списка1"/>
    <w:basedOn w:val="a0"/>
    <w:rsid w:val="004373F7"/>
    <w:pPr>
      <w:spacing w:after="200" w:line="276" w:lineRule="auto"/>
      <w:ind w:left="720"/>
      <w:contextualSpacing/>
    </w:pPr>
    <w:rPr>
      <w:rFonts w:ascii="Calibri" w:hAnsi="Calibri"/>
      <w:sz w:val="22"/>
      <w:szCs w:val="22"/>
      <w:lang w:val="en-US" w:eastAsia="en-US"/>
    </w:rPr>
  </w:style>
  <w:style w:type="character" w:customStyle="1" w:styleId="s3">
    <w:name w:val="s3"/>
    <w:rsid w:val="004373F7"/>
    <w:rPr>
      <w:rFonts w:ascii="Times New Roman" w:hAnsi="Times New Roman"/>
      <w:i/>
      <w:color w:val="FF0000"/>
      <w:sz w:val="20"/>
      <w:u w:val="none"/>
      <w:effect w:val="none"/>
    </w:rPr>
  </w:style>
  <w:style w:type="character" w:customStyle="1" w:styleId="s9">
    <w:name w:val="s9"/>
    <w:rsid w:val="004373F7"/>
    <w:rPr>
      <w:b/>
      <w:i/>
      <w:color w:val="333399"/>
      <w:u w:val="single"/>
      <w:bdr w:val="none" w:sz="0" w:space="0" w:color="auto" w:frame="1"/>
    </w:rPr>
  </w:style>
  <w:style w:type="paragraph" w:customStyle="1" w:styleId="afff1">
    <w:name w:val="Знак"/>
    <w:basedOn w:val="a0"/>
    <w:autoRedefine/>
    <w:rsid w:val="004373F7"/>
    <w:pPr>
      <w:spacing w:after="160" w:line="240" w:lineRule="exact"/>
    </w:pPr>
    <w:rPr>
      <w:rFonts w:eastAsia="SimSun"/>
      <w:b/>
      <w:bCs/>
      <w:sz w:val="28"/>
      <w:szCs w:val="28"/>
      <w:lang w:val="en-US" w:eastAsia="en-US"/>
    </w:rPr>
  </w:style>
  <w:style w:type="paragraph" w:customStyle="1" w:styleId="bodytext">
    <w:name w:val="bodytext"/>
    <w:basedOn w:val="a0"/>
    <w:rsid w:val="004373F7"/>
    <w:pPr>
      <w:spacing w:before="100" w:beforeAutospacing="1" w:after="100" w:afterAutospacing="1"/>
      <w:ind w:left="200" w:right="100"/>
    </w:pPr>
    <w:rPr>
      <w:rFonts w:ascii="Tahoma" w:eastAsia="Calibri" w:hAnsi="Tahoma" w:cs="Tahoma"/>
    </w:rPr>
  </w:style>
  <w:style w:type="character" w:customStyle="1" w:styleId="WW-Absatz-Standardschriftart1111">
    <w:name w:val="WW-Absatz-Standardschriftart1111"/>
    <w:rsid w:val="004373F7"/>
  </w:style>
  <w:style w:type="paragraph" w:customStyle="1" w:styleId="j12">
    <w:name w:val="j12"/>
    <w:basedOn w:val="a0"/>
    <w:rsid w:val="004373F7"/>
    <w:pPr>
      <w:spacing w:before="100" w:beforeAutospacing="1" w:after="100" w:afterAutospacing="1"/>
    </w:pPr>
  </w:style>
  <w:style w:type="character" w:customStyle="1" w:styleId="s2">
    <w:name w:val="s2"/>
    <w:rsid w:val="004373F7"/>
    <w:rPr>
      <w:rFonts w:ascii="Times New Roman" w:hAnsi="Times New Roman" w:cs="Times New Roman"/>
      <w:b/>
      <w:bCs/>
      <w:color w:val="000080"/>
      <w:sz w:val="28"/>
      <w:szCs w:val="28"/>
      <w:u w:val="none"/>
      <w:effect w:val="none"/>
    </w:rPr>
  </w:style>
  <w:style w:type="paragraph" w:customStyle="1" w:styleId="structureotstup">
    <w:name w:val="structureotstup"/>
    <w:basedOn w:val="a0"/>
    <w:rsid w:val="004373F7"/>
    <w:pPr>
      <w:spacing w:before="100" w:beforeAutospacing="1" w:after="100" w:afterAutospacing="1"/>
    </w:pPr>
    <w:rPr>
      <w:rFonts w:eastAsia="Calibri"/>
    </w:rPr>
  </w:style>
  <w:style w:type="paragraph" w:customStyle="1" w:styleId="fotki">
    <w:name w:val="fotki"/>
    <w:basedOn w:val="a0"/>
    <w:rsid w:val="004373F7"/>
    <w:pPr>
      <w:spacing w:before="100" w:beforeAutospacing="1" w:after="100" w:afterAutospacing="1"/>
    </w:pPr>
    <w:rPr>
      <w:rFonts w:eastAsia="Calibri"/>
    </w:rPr>
  </w:style>
  <w:style w:type="character" w:customStyle="1" w:styleId="1e">
    <w:name w:val="Замещающий текст1"/>
    <w:semiHidden/>
    <w:rsid w:val="004373F7"/>
    <w:rPr>
      <w:rFonts w:cs="Times New Roman"/>
      <w:color w:val="808080"/>
    </w:rPr>
  </w:style>
  <w:style w:type="character" w:customStyle="1" w:styleId="NoSpacingChar">
    <w:name w:val="No Spacing Char"/>
    <w:locked/>
    <w:rsid w:val="004373F7"/>
    <w:rPr>
      <w:rFonts w:eastAsia="Times New Roman"/>
      <w:sz w:val="22"/>
      <w:szCs w:val="22"/>
      <w:lang w:bidi="ar-SA"/>
    </w:rPr>
  </w:style>
  <w:style w:type="paragraph" w:customStyle="1" w:styleId="210">
    <w:name w:val="Основной текст с отступом 21"/>
    <w:basedOn w:val="a0"/>
    <w:rsid w:val="004373F7"/>
    <w:pPr>
      <w:spacing w:after="120" w:line="480" w:lineRule="auto"/>
      <w:ind w:left="283"/>
    </w:pPr>
    <w:rPr>
      <w:rFonts w:eastAsia="Batang"/>
      <w:lang w:eastAsia="ar-SA"/>
    </w:rPr>
  </w:style>
  <w:style w:type="table" w:customStyle="1" w:styleId="111">
    <w:name w:val="Сетка таблицы11"/>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unhideWhenUsed/>
    <w:rsid w:val="004373F7"/>
  </w:style>
  <w:style w:type="table" w:customStyle="1" w:styleId="52">
    <w:name w:val="Сетка таблицы5"/>
    <w:basedOn w:val="a2"/>
    <w:next w:val="af3"/>
    <w:rsid w:val="0043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6">
    <w:name w:val="Font Style86"/>
    <w:uiPriority w:val="99"/>
    <w:rsid w:val="004373F7"/>
    <w:rPr>
      <w:rFonts w:ascii="Times New Roman" w:hAnsi="Times New Roman" w:cs="Times New Roman"/>
      <w:sz w:val="22"/>
      <w:szCs w:val="22"/>
    </w:rPr>
  </w:style>
  <w:style w:type="character" w:customStyle="1" w:styleId="FontStyle95">
    <w:name w:val="Font Style95"/>
    <w:uiPriority w:val="99"/>
    <w:rsid w:val="004373F7"/>
    <w:rPr>
      <w:rFonts w:ascii="Times New Roman" w:hAnsi="Times New Roman" w:cs="Times New Roman"/>
      <w:b/>
      <w:bCs/>
      <w:sz w:val="22"/>
      <w:szCs w:val="22"/>
    </w:rPr>
  </w:style>
  <w:style w:type="paragraph" w:customStyle="1" w:styleId="Style3">
    <w:name w:val="Style3"/>
    <w:basedOn w:val="a0"/>
    <w:uiPriority w:val="99"/>
    <w:rsid w:val="004373F7"/>
    <w:pPr>
      <w:widowControl w:val="0"/>
      <w:autoSpaceDE w:val="0"/>
      <w:autoSpaceDN w:val="0"/>
      <w:adjustRightInd w:val="0"/>
      <w:spacing w:line="230" w:lineRule="exact"/>
    </w:pPr>
    <w:rPr>
      <w:rFonts w:ascii="Georgia" w:hAnsi="Georgia"/>
    </w:rPr>
  </w:style>
  <w:style w:type="paragraph" w:customStyle="1" w:styleId="Style29">
    <w:name w:val="Style29"/>
    <w:basedOn w:val="a0"/>
    <w:uiPriority w:val="99"/>
    <w:rsid w:val="004373F7"/>
    <w:pPr>
      <w:widowControl w:val="0"/>
      <w:autoSpaceDE w:val="0"/>
      <w:autoSpaceDN w:val="0"/>
      <w:adjustRightInd w:val="0"/>
      <w:spacing w:line="276" w:lineRule="exact"/>
      <w:ind w:firstLine="595"/>
      <w:jc w:val="both"/>
    </w:pPr>
    <w:rPr>
      <w:rFonts w:ascii="Georgia" w:hAnsi="Georgia"/>
    </w:rPr>
  </w:style>
  <w:style w:type="paragraph" w:customStyle="1" w:styleId="Style31">
    <w:name w:val="Style31"/>
    <w:basedOn w:val="a0"/>
    <w:uiPriority w:val="99"/>
    <w:rsid w:val="004373F7"/>
    <w:pPr>
      <w:widowControl w:val="0"/>
      <w:autoSpaceDE w:val="0"/>
      <w:autoSpaceDN w:val="0"/>
      <w:adjustRightInd w:val="0"/>
      <w:spacing w:line="274" w:lineRule="exact"/>
      <w:ind w:firstLine="562"/>
      <w:jc w:val="both"/>
    </w:pPr>
    <w:rPr>
      <w:rFonts w:ascii="Georgia" w:hAnsi="Georgia"/>
    </w:rPr>
  </w:style>
  <w:style w:type="character" w:customStyle="1" w:styleId="FontStyle94">
    <w:name w:val="Font Style94"/>
    <w:uiPriority w:val="99"/>
    <w:rsid w:val="004373F7"/>
    <w:rPr>
      <w:rFonts w:ascii="Times New Roman" w:hAnsi="Times New Roman" w:cs="Times New Roman"/>
      <w:sz w:val="18"/>
      <w:szCs w:val="18"/>
    </w:rPr>
  </w:style>
  <w:style w:type="character" w:customStyle="1" w:styleId="FontStyle97">
    <w:name w:val="Font Style97"/>
    <w:uiPriority w:val="99"/>
    <w:rsid w:val="004373F7"/>
    <w:rPr>
      <w:rFonts w:ascii="Times New Roman" w:hAnsi="Times New Roman" w:cs="Times New Roman"/>
      <w:b/>
      <w:bCs/>
      <w:sz w:val="18"/>
      <w:szCs w:val="18"/>
    </w:rPr>
  </w:style>
  <w:style w:type="character" w:customStyle="1" w:styleId="FontStyle83">
    <w:name w:val="Font Style83"/>
    <w:uiPriority w:val="99"/>
    <w:rsid w:val="004373F7"/>
    <w:rPr>
      <w:rFonts w:ascii="Times New Roman" w:hAnsi="Times New Roman" w:cs="Times New Roman"/>
      <w:b/>
      <w:bCs/>
      <w:i/>
      <w:iCs/>
      <w:sz w:val="22"/>
      <w:szCs w:val="22"/>
    </w:rPr>
  </w:style>
  <w:style w:type="paragraph" w:customStyle="1" w:styleId="Style39">
    <w:name w:val="Style39"/>
    <w:basedOn w:val="a0"/>
    <w:uiPriority w:val="99"/>
    <w:rsid w:val="004373F7"/>
    <w:pPr>
      <w:widowControl w:val="0"/>
      <w:autoSpaceDE w:val="0"/>
      <w:autoSpaceDN w:val="0"/>
      <w:adjustRightInd w:val="0"/>
      <w:spacing w:line="274" w:lineRule="exact"/>
      <w:ind w:firstLine="576"/>
    </w:pPr>
    <w:rPr>
      <w:rFonts w:ascii="Georgia" w:hAnsi="Georgia"/>
    </w:rPr>
  </w:style>
  <w:style w:type="paragraph" w:customStyle="1" w:styleId="Style56">
    <w:name w:val="Style56"/>
    <w:basedOn w:val="a0"/>
    <w:uiPriority w:val="99"/>
    <w:rsid w:val="004373F7"/>
    <w:pPr>
      <w:widowControl w:val="0"/>
      <w:autoSpaceDE w:val="0"/>
      <w:autoSpaceDN w:val="0"/>
      <w:adjustRightInd w:val="0"/>
    </w:pPr>
    <w:rPr>
      <w:rFonts w:ascii="Georgia" w:hAnsi="Georgia"/>
    </w:rPr>
  </w:style>
  <w:style w:type="paragraph" w:customStyle="1" w:styleId="Style57">
    <w:name w:val="Style57"/>
    <w:basedOn w:val="a0"/>
    <w:uiPriority w:val="99"/>
    <w:rsid w:val="004373F7"/>
    <w:pPr>
      <w:widowControl w:val="0"/>
      <w:autoSpaceDE w:val="0"/>
      <w:autoSpaceDN w:val="0"/>
      <w:adjustRightInd w:val="0"/>
    </w:pPr>
    <w:rPr>
      <w:rFonts w:ascii="Georgia" w:hAnsi="Georgia"/>
    </w:rPr>
  </w:style>
  <w:style w:type="character" w:customStyle="1" w:styleId="st">
    <w:name w:val="st"/>
    <w:basedOn w:val="a1"/>
    <w:rsid w:val="004373F7"/>
  </w:style>
  <w:style w:type="paragraph" w:customStyle="1" w:styleId="afff2">
    <w:name w:val="я"/>
    <w:basedOn w:val="afe"/>
    <w:rsid w:val="004373F7"/>
    <w:pPr>
      <w:widowControl w:val="0"/>
      <w:spacing w:after="0" w:line="322" w:lineRule="auto"/>
      <w:ind w:left="0" w:firstLine="544"/>
      <w:jc w:val="both"/>
    </w:pPr>
    <w:rPr>
      <w:szCs w:val="19"/>
    </w:rPr>
  </w:style>
  <w:style w:type="character" w:customStyle="1" w:styleId="longtext">
    <w:name w:val="long_text"/>
    <w:rsid w:val="004373F7"/>
  </w:style>
  <w:style w:type="paragraph" w:customStyle="1" w:styleId="Style5">
    <w:name w:val="Style5"/>
    <w:basedOn w:val="a0"/>
    <w:uiPriority w:val="99"/>
    <w:rsid w:val="004373F7"/>
    <w:pPr>
      <w:widowControl w:val="0"/>
      <w:autoSpaceDE w:val="0"/>
      <w:autoSpaceDN w:val="0"/>
      <w:adjustRightInd w:val="0"/>
    </w:pPr>
    <w:rPr>
      <w:rFonts w:ascii="Georgia" w:hAnsi="Georgia"/>
    </w:rPr>
  </w:style>
  <w:style w:type="paragraph" w:customStyle="1" w:styleId="afff3">
    <w:name w:val="Знак Знак Знак"/>
    <w:basedOn w:val="a0"/>
    <w:autoRedefine/>
    <w:rsid w:val="004373F7"/>
    <w:pPr>
      <w:spacing w:after="160" w:line="240" w:lineRule="exact"/>
    </w:pPr>
    <w:rPr>
      <w:sz w:val="28"/>
      <w:szCs w:val="28"/>
      <w:lang w:val="en-US" w:eastAsia="en-US"/>
    </w:rPr>
  </w:style>
  <w:style w:type="paragraph" w:customStyle="1" w:styleId="listparagraph">
    <w:name w:val="listparagraph"/>
    <w:basedOn w:val="a0"/>
    <w:rsid w:val="004373F7"/>
    <w:pPr>
      <w:spacing w:before="100" w:beforeAutospacing="1" w:after="100" w:afterAutospacing="1"/>
    </w:pPr>
  </w:style>
  <w:style w:type="table" w:customStyle="1" w:styleId="62">
    <w:name w:val="Сетка таблицы6"/>
    <w:basedOn w:val="a2"/>
    <w:next w:val="af3"/>
    <w:uiPriority w:val="39"/>
    <w:rsid w:val="002B22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annotation reference"/>
    <w:uiPriority w:val="99"/>
    <w:semiHidden/>
    <w:unhideWhenUsed/>
    <w:rsid w:val="008F733F"/>
    <w:rPr>
      <w:sz w:val="16"/>
      <w:szCs w:val="16"/>
    </w:rPr>
  </w:style>
  <w:style w:type="character" w:customStyle="1" w:styleId="y2iqfc">
    <w:name w:val="y2iqfc"/>
    <w:basedOn w:val="a1"/>
    <w:rsid w:val="00503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96471">
      <w:bodyDiv w:val="1"/>
      <w:marLeft w:val="0"/>
      <w:marRight w:val="0"/>
      <w:marTop w:val="0"/>
      <w:marBottom w:val="0"/>
      <w:divBdr>
        <w:top w:val="none" w:sz="0" w:space="0" w:color="auto"/>
        <w:left w:val="none" w:sz="0" w:space="0" w:color="auto"/>
        <w:bottom w:val="none" w:sz="0" w:space="0" w:color="auto"/>
        <w:right w:val="none" w:sz="0" w:space="0" w:color="auto"/>
      </w:divBdr>
    </w:div>
    <w:div w:id="274215950">
      <w:bodyDiv w:val="1"/>
      <w:marLeft w:val="0"/>
      <w:marRight w:val="0"/>
      <w:marTop w:val="0"/>
      <w:marBottom w:val="0"/>
      <w:divBdr>
        <w:top w:val="none" w:sz="0" w:space="0" w:color="auto"/>
        <w:left w:val="none" w:sz="0" w:space="0" w:color="auto"/>
        <w:bottom w:val="none" w:sz="0" w:space="0" w:color="auto"/>
        <w:right w:val="none" w:sz="0" w:space="0" w:color="auto"/>
      </w:divBdr>
      <w:divsChild>
        <w:div w:id="18943801">
          <w:marLeft w:val="403"/>
          <w:marRight w:val="0"/>
          <w:marTop w:val="120"/>
          <w:marBottom w:val="0"/>
          <w:divBdr>
            <w:top w:val="none" w:sz="0" w:space="0" w:color="auto"/>
            <w:left w:val="none" w:sz="0" w:space="0" w:color="auto"/>
            <w:bottom w:val="none" w:sz="0" w:space="0" w:color="auto"/>
            <w:right w:val="none" w:sz="0" w:space="0" w:color="auto"/>
          </w:divBdr>
        </w:div>
        <w:div w:id="61871616">
          <w:marLeft w:val="403"/>
          <w:marRight w:val="0"/>
          <w:marTop w:val="120"/>
          <w:marBottom w:val="0"/>
          <w:divBdr>
            <w:top w:val="none" w:sz="0" w:space="0" w:color="auto"/>
            <w:left w:val="none" w:sz="0" w:space="0" w:color="auto"/>
            <w:bottom w:val="none" w:sz="0" w:space="0" w:color="auto"/>
            <w:right w:val="none" w:sz="0" w:space="0" w:color="auto"/>
          </w:divBdr>
        </w:div>
        <w:div w:id="91706304">
          <w:marLeft w:val="403"/>
          <w:marRight w:val="0"/>
          <w:marTop w:val="120"/>
          <w:marBottom w:val="0"/>
          <w:divBdr>
            <w:top w:val="none" w:sz="0" w:space="0" w:color="auto"/>
            <w:left w:val="none" w:sz="0" w:space="0" w:color="auto"/>
            <w:bottom w:val="none" w:sz="0" w:space="0" w:color="auto"/>
            <w:right w:val="none" w:sz="0" w:space="0" w:color="auto"/>
          </w:divBdr>
        </w:div>
        <w:div w:id="480000552">
          <w:marLeft w:val="403"/>
          <w:marRight w:val="0"/>
          <w:marTop w:val="120"/>
          <w:marBottom w:val="0"/>
          <w:divBdr>
            <w:top w:val="none" w:sz="0" w:space="0" w:color="auto"/>
            <w:left w:val="none" w:sz="0" w:space="0" w:color="auto"/>
            <w:bottom w:val="none" w:sz="0" w:space="0" w:color="auto"/>
            <w:right w:val="none" w:sz="0" w:space="0" w:color="auto"/>
          </w:divBdr>
        </w:div>
        <w:div w:id="595098921">
          <w:marLeft w:val="403"/>
          <w:marRight w:val="0"/>
          <w:marTop w:val="120"/>
          <w:marBottom w:val="0"/>
          <w:divBdr>
            <w:top w:val="none" w:sz="0" w:space="0" w:color="auto"/>
            <w:left w:val="none" w:sz="0" w:space="0" w:color="auto"/>
            <w:bottom w:val="none" w:sz="0" w:space="0" w:color="auto"/>
            <w:right w:val="none" w:sz="0" w:space="0" w:color="auto"/>
          </w:divBdr>
        </w:div>
        <w:div w:id="746073445">
          <w:marLeft w:val="403"/>
          <w:marRight w:val="0"/>
          <w:marTop w:val="120"/>
          <w:marBottom w:val="0"/>
          <w:divBdr>
            <w:top w:val="none" w:sz="0" w:space="0" w:color="auto"/>
            <w:left w:val="none" w:sz="0" w:space="0" w:color="auto"/>
            <w:bottom w:val="none" w:sz="0" w:space="0" w:color="auto"/>
            <w:right w:val="none" w:sz="0" w:space="0" w:color="auto"/>
          </w:divBdr>
        </w:div>
        <w:div w:id="828863589">
          <w:marLeft w:val="403"/>
          <w:marRight w:val="0"/>
          <w:marTop w:val="120"/>
          <w:marBottom w:val="0"/>
          <w:divBdr>
            <w:top w:val="none" w:sz="0" w:space="0" w:color="auto"/>
            <w:left w:val="none" w:sz="0" w:space="0" w:color="auto"/>
            <w:bottom w:val="none" w:sz="0" w:space="0" w:color="auto"/>
            <w:right w:val="none" w:sz="0" w:space="0" w:color="auto"/>
          </w:divBdr>
        </w:div>
        <w:div w:id="1208831178">
          <w:marLeft w:val="403"/>
          <w:marRight w:val="0"/>
          <w:marTop w:val="120"/>
          <w:marBottom w:val="0"/>
          <w:divBdr>
            <w:top w:val="none" w:sz="0" w:space="0" w:color="auto"/>
            <w:left w:val="none" w:sz="0" w:space="0" w:color="auto"/>
            <w:bottom w:val="none" w:sz="0" w:space="0" w:color="auto"/>
            <w:right w:val="none" w:sz="0" w:space="0" w:color="auto"/>
          </w:divBdr>
        </w:div>
        <w:div w:id="1690258456">
          <w:marLeft w:val="403"/>
          <w:marRight w:val="0"/>
          <w:marTop w:val="120"/>
          <w:marBottom w:val="0"/>
          <w:divBdr>
            <w:top w:val="none" w:sz="0" w:space="0" w:color="auto"/>
            <w:left w:val="none" w:sz="0" w:space="0" w:color="auto"/>
            <w:bottom w:val="none" w:sz="0" w:space="0" w:color="auto"/>
            <w:right w:val="none" w:sz="0" w:space="0" w:color="auto"/>
          </w:divBdr>
        </w:div>
      </w:divsChild>
    </w:div>
    <w:div w:id="282617602">
      <w:bodyDiv w:val="1"/>
      <w:marLeft w:val="0"/>
      <w:marRight w:val="0"/>
      <w:marTop w:val="0"/>
      <w:marBottom w:val="0"/>
      <w:divBdr>
        <w:top w:val="none" w:sz="0" w:space="0" w:color="auto"/>
        <w:left w:val="none" w:sz="0" w:space="0" w:color="auto"/>
        <w:bottom w:val="none" w:sz="0" w:space="0" w:color="auto"/>
        <w:right w:val="none" w:sz="0" w:space="0" w:color="auto"/>
      </w:divBdr>
    </w:div>
    <w:div w:id="550843002">
      <w:bodyDiv w:val="1"/>
      <w:marLeft w:val="0"/>
      <w:marRight w:val="0"/>
      <w:marTop w:val="0"/>
      <w:marBottom w:val="0"/>
      <w:divBdr>
        <w:top w:val="none" w:sz="0" w:space="0" w:color="auto"/>
        <w:left w:val="none" w:sz="0" w:space="0" w:color="auto"/>
        <w:bottom w:val="none" w:sz="0" w:space="0" w:color="auto"/>
        <w:right w:val="none" w:sz="0" w:space="0" w:color="auto"/>
      </w:divBdr>
    </w:div>
    <w:div w:id="550917817">
      <w:bodyDiv w:val="1"/>
      <w:marLeft w:val="0"/>
      <w:marRight w:val="0"/>
      <w:marTop w:val="0"/>
      <w:marBottom w:val="0"/>
      <w:divBdr>
        <w:top w:val="none" w:sz="0" w:space="0" w:color="auto"/>
        <w:left w:val="none" w:sz="0" w:space="0" w:color="auto"/>
        <w:bottom w:val="none" w:sz="0" w:space="0" w:color="auto"/>
        <w:right w:val="none" w:sz="0" w:space="0" w:color="auto"/>
      </w:divBdr>
    </w:div>
    <w:div w:id="682053897">
      <w:bodyDiv w:val="1"/>
      <w:marLeft w:val="0"/>
      <w:marRight w:val="0"/>
      <w:marTop w:val="0"/>
      <w:marBottom w:val="0"/>
      <w:divBdr>
        <w:top w:val="none" w:sz="0" w:space="0" w:color="auto"/>
        <w:left w:val="none" w:sz="0" w:space="0" w:color="auto"/>
        <w:bottom w:val="none" w:sz="0" w:space="0" w:color="auto"/>
        <w:right w:val="none" w:sz="0" w:space="0" w:color="auto"/>
      </w:divBdr>
      <w:divsChild>
        <w:div w:id="1622178675">
          <w:marLeft w:val="850"/>
          <w:marRight w:val="0"/>
          <w:marTop w:val="120"/>
          <w:marBottom w:val="0"/>
          <w:divBdr>
            <w:top w:val="none" w:sz="0" w:space="0" w:color="auto"/>
            <w:left w:val="none" w:sz="0" w:space="0" w:color="auto"/>
            <w:bottom w:val="none" w:sz="0" w:space="0" w:color="auto"/>
            <w:right w:val="none" w:sz="0" w:space="0" w:color="auto"/>
          </w:divBdr>
        </w:div>
      </w:divsChild>
    </w:div>
    <w:div w:id="744953389">
      <w:bodyDiv w:val="1"/>
      <w:marLeft w:val="0"/>
      <w:marRight w:val="0"/>
      <w:marTop w:val="0"/>
      <w:marBottom w:val="0"/>
      <w:divBdr>
        <w:top w:val="none" w:sz="0" w:space="0" w:color="auto"/>
        <w:left w:val="none" w:sz="0" w:space="0" w:color="auto"/>
        <w:bottom w:val="none" w:sz="0" w:space="0" w:color="auto"/>
        <w:right w:val="none" w:sz="0" w:space="0" w:color="auto"/>
      </w:divBdr>
    </w:div>
    <w:div w:id="804009768">
      <w:bodyDiv w:val="1"/>
      <w:marLeft w:val="0"/>
      <w:marRight w:val="0"/>
      <w:marTop w:val="0"/>
      <w:marBottom w:val="0"/>
      <w:divBdr>
        <w:top w:val="none" w:sz="0" w:space="0" w:color="auto"/>
        <w:left w:val="none" w:sz="0" w:space="0" w:color="auto"/>
        <w:bottom w:val="none" w:sz="0" w:space="0" w:color="auto"/>
        <w:right w:val="none" w:sz="0" w:space="0" w:color="auto"/>
      </w:divBdr>
    </w:div>
    <w:div w:id="971205643">
      <w:bodyDiv w:val="1"/>
      <w:marLeft w:val="0"/>
      <w:marRight w:val="0"/>
      <w:marTop w:val="0"/>
      <w:marBottom w:val="0"/>
      <w:divBdr>
        <w:top w:val="none" w:sz="0" w:space="0" w:color="auto"/>
        <w:left w:val="none" w:sz="0" w:space="0" w:color="auto"/>
        <w:bottom w:val="none" w:sz="0" w:space="0" w:color="auto"/>
        <w:right w:val="none" w:sz="0" w:space="0" w:color="auto"/>
      </w:divBdr>
    </w:div>
    <w:div w:id="995382592">
      <w:bodyDiv w:val="1"/>
      <w:marLeft w:val="0"/>
      <w:marRight w:val="0"/>
      <w:marTop w:val="0"/>
      <w:marBottom w:val="0"/>
      <w:divBdr>
        <w:top w:val="none" w:sz="0" w:space="0" w:color="auto"/>
        <w:left w:val="none" w:sz="0" w:space="0" w:color="auto"/>
        <w:bottom w:val="none" w:sz="0" w:space="0" w:color="auto"/>
        <w:right w:val="none" w:sz="0" w:space="0" w:color="auto"/>
      </w:divBdr>
    </w:div>
    <w:div w:id="1090274951">
      <w:bodyDiv w:val="1"/>
      <w:marLeft w:val="0"/>
      <w:marRight w:val="0"/>
      <w:marTop w:val="0"/>
      <w:marBottom w:val="0"/>
      <w:divBdr>
        <w:top w:val="none" w:sz="0" w:space="0" w:color="auto"/>
        <w:left w:val="none" w:sz="0" w:space="0" w:color="auto"/>
        <w:bottom w:val="none" w:sz="0" w:space="0" w:color="auto"/>
        <w:right w:val="none" w:sz="0" w:space="0" w:color="auto"/>
      </w:divBdr>
    </w:div>
    <w:div w:id="1167473695">
      <w:bodyDiv w:val="1"/>
      <w:marLeft w:val="0"/>
      <w:marRight w:val="0"/>
      <w:marTop w:val="0"/>
      <w:marBottom w:val="0"/>
      <w:divBdr>
        <w:top w:val="none" w:sz="0" w:space="0" w:color="auto"/>
        <w:left w:val="none" w:sz="0" w:space="0" w:color="auto"/>
        <w:bottom w:val="none" w:sz="0" w:space="0" w:color="auto"/>
        <w:right w:val="none" w:sz="0" w:space="0" w:color="auto"/>
      </w:divBdr>
    </w:div>
    <w:div w:id="1338069944">
      <w:bodyDiv w:val="1"/>
      <w:marLeft w:val="0"/>
      <w:marRight w:val="0"/>
      <w:marTop w:val="0"/>
      <w:marBottom w:val="0"/>
      <w:divBdr>
        <w:top w:val="none" w:sz="0" w:space="0" w:color="auto"/>
        <w:left w:val="none" w:sz="0" w:space="0" w:color="auto"/>
        <w:bottom w:val="none" w:sz="0" w:space="0" w:color="auto"/>
        <w:right w:val="none" w:sz="0" w:space="0" w:color="auto"/>
      </w:divBdr>
    </w:div>
    <w:div w:id="1545824062">
      <w:bodyDiv w:val="1"/>
      <w:marLeft w:val="0"/>
      <w:marRight w:val="0"/>
      <w:marTop w:val="0"/>
      <w:marBottom w:val="0"/>
      <w:divBdr>
        <w:top w:val="none" w:sz="0" w:space="0" w:color="auto"/>
        <w:left w:val="none" w:sz="0" w:space="0" w:color="auto"/>
        <w:bottom w:val="none" w:sz="0" w:space="0" w:color="auto"/>
        <w:right w:val="none" w:sz="0" w:space="0" w:color="auto"/>
      </w:divBdr>
    </w:div>
    <w:div w:id="1650593275">
      <w:bodyDiv w:val="1"/>
      <w:marLeft w:val="0"/>
      <w:marRight w:val="0"/>
      <w:marTop w:val="0"/>
      <w:marBottom w:val="0"/>
      <w:divBdr>
        <w:top w:val="none" w:sz="0" w:space="0" w:color="auto"/>
        <w:left w:val="none" w:sz="0" w:space="0" w:color="auto"/>
        <w:bottom w:val="none" w:sz="0" w:space="0" w:color="auto"/>
        <w:right w:val="none" w:sz="0" w:space="0" w:color="auto"/>
      </w:divBdr>
    </w:div>
    <w:div w:id="1788966629">
      <w:bodyDiv w:val="1"/>
      <w:marLeft w:val="0"/>
      <w:marRight w:val="0"/>
      <w:marTop w:val="0"/>
      <w:marBottom w:val="0"/>
      <w:divBdr>
        <w:top w:val="none" w:sz="0" w:space="0" w:color="auto"/>
        <w:left w:val="none" w:sz="0" w:space="0" w:color="auto"/>
        <w:bottom w:val="none" w:sz="0" w:space="0" w:color="auto"/>
        <w:right w:val="none" w:sz="0" w:space="0" w:color="auto"/>
      </w:divBdr>
    </w:div>
    <w:div w:id="1969316318">
      <w:bodyDiv w:val="1"/>
      <w:marLeft w:val="0"/>
      <w:marRight w:val="0"/>
      <w:marTop w:val="0"/>
      <w:marBottom w:val="0"/>
      <w:divBdr>
        <w:top w:val="none" w:sz="0" w:space="0" w:color="auto"/>
        <w:left w:val="none" w:sz="0" w:space="0" w:color="auto"/>
        <w:bottom w:val="none" w:sz="0" w:space="0" w:color="auto"/>
        <w:right w:val="none" w:sz="0" w:space="0" w:color="auto"/>
      </w:divBdr>
    </w:div>
    <w:div w:id="1998074374">
      <w:bodyDiv w:val="1"/>
      <w:marLeft w:val="0"/>
      <w:marRight w:val="0"/>
      <w:marTop w:val="0"/>
      <w:marBottom w:val="0"/>
      <w:divBdr>
        <w:top w:val="none" w:sz="0" w:space="0" w:color="auto"/>
        <w:left w:val="none" w:sz="0" w:space="0" w:color="auto"/>
        <w:bottom w:val="none" w:sz="0" w:space="0" w:color="auto"/>
        <w:right w:val="none" w:sz="0" w:space="0" w:color="auto"/>
      </w:divBdr>
    </w:div>
    <w:div w:id="20968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9DE08-D8D8-45CB-BF3D-CF725D810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514</Words>
  <Characters>2931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И.01.01</vt:lpstr>
    </vt:vector>
  </TitlesOfParts>
  <Company>ПТО</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И.01.01</dc:title>
  <dc:subject>Управление записями</dc:subject>
  <dc:creator>Кононенко Е.</dc:creator>
  <cp:lastModifiedBy>Пользователь</cp:lastModifiedBy>
  <cp:revision>24</cp:revision>
  <cp:lastPrinted>2019-02-04T11:18:00Z</cp:lastPrinted>
  <dcterms:created xsi:type="dcterms:W3CDTF">2023-06-02T05:04:00Z</dcterms:created>
  <dcterms:modified xsi:type="dcterms:W3CDTF">2023-06-07T05:21:00Z</dcterms:modified>
  <cp:category>ВНД КазНМУ</cp:category>
</cp:coreProperties>
</file>