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5A" w:rsidRPr="003A56EF" w:rsidRDefault="009D635A" w:rsidP="009D635A">
      <w:pPr>
        <w:pStyle w:val="af7"/>
        <w:ind w:right="-2"/>
        <w:jc w:val="right"/>
        <w:rPr>
          <w:rFonts w:ascii="Times New Roman" w:hAnsi="Times New Roman"/>
          <w:b/>
          <w:sz w:val="28"/>
          <w:szCs w:val="28"/>
          <w:lang w:val="kk-KZ"/>
        </w:rPr>
      </w:pPr>
      <w:bookmarkStart w:id="0" w:name="_Toc536180256"/>
      <w:bookmarkEnd w:id="0"/>
      <w:r>
        <w:rPr>
          <w:rFonts w:ascii="Times New Roman" w:hAnsi="Times New Roman"/>
          <w:b/>
          <w:sz w:val="28"/>
          <w:szCs w:val="28"/>
          <w:lang w:val="kk-KZ"/>
        </w:rPr>
        <w:t>Бекітілді</w:t>
      </w:r>
    </w:p>
    <w:p w:rsidR="009D635A" w:rsidRDefault="009D635A" w:rsidP="009D635A">
      <w:pPr>
        <w:pStyle w:val="af7"/>
        <w:ind w:right="-2"/>
        <w:jc w:val="right"/>
        <w:rPr>
          <w:rFonts w:ascii="Times New Roman" w:hAnsi="Times New Roman"/>
          <w:bCs/>
          <w:sz w:val="28"/>
          <w:szCs w:val="28"/>
          <w:lang w:val="kk-KZ"/>
        </w:rPr>
      </w:pPr>
      <w:r>
        <w:rPr>
          <w:rFonts w:ascii="Times New Roman" w:hAnsi="Times New Roman"/>
          <w:bCs/>
          <w:sz w:val="28"/>
          <w:szCs w:val="28"/>
          <w:lang w:val="kk-KZ"/>
        </w:rPr>
        <w:t>Білім беру бағдарламалары Комитетінің</w:t>
      </w:r>
    </w:p>
    <w:p w:rsidR="009D635A" w:rsidRDefault="009D635A" w:rsidP="009D635A">
      <w:pPr>
        <w:pStyle w:val="af7"/>
        <w:ind w:right="-2"/>
        <w:jc w:val="right"/>
        <w:rPr>
          <w:rFonts w:ascii="Times New Roman" w:hAnsi="Times New Roman"/>
          <w:bCs/>
          <w:sz w:val="28"/>
          <w:szCs w:val="28"/>
          <w:lang w:val="kk-KZ"/>
        </w:rPr>
      </w:pPr>
      <w:r>
        <w:rPr>
          <w:rFonts w:ascii="Times New Roman" w:hAnsi="Times New Roman"/>
          <w:bCs/>
          <w:sz w:val="28"/>
          <w:szCs w:val="28"/>
          <w:lang w:val="kk-KZ"/>
        </w:rPr>
        <w:t xml:space="preserve">2023 жылғы 24 мамырдағы отырысында, </w:t>
      </w:r>
    </w:p>
    <w:p w:rsidR="00DE6987" w:rsidRPr="005033A3" w:rsidRDefault="009D635A" w:rsidP="009D635A">
      <w:pPr>
        <w:pStyle w:val="af7"/>
        <w:jc w:val="right"/>
        <w:rPr>
          <w:rFonts w:ascii="Times New Roman" w:hAnsi="Times New Roman"/>
          <w:b/>
          <w:sz w:val="28"/>
          <w:szCs w:val="28"/>
          <w:lang w:val="kk-KZ"/>
        </w:rPr>
      </w:pPr>
      <w:r>
        <w:rPr>
          <w:rFonts w:ascii="Times New Roman" w:hAnsi="Times New Roman"/>
          <w:bCs/>
          <w:sz w:val="28"/>
          <w:szCs w:val="28"/>
          <w:lang w:val="kk-KZ"/>
        </w:rPr>
        <w:t>№10 хаттама</w:t>
      </w:r>
    </w:p>
    <w:p w:rsidR="00700E35" w:rsidRPr="00F120F6" w:rsidRDefault="00700E35" w:rsidP="00F120F6">
      <w:pPr>
        <w:pStyle w:val="-1"/>
        <w:rPr>
          <w:sz w:val="28"/>
          <w:szCs w:val="28"/>
          <w:lang w:val="kk-KZ"/>
        </w:rPr>
      </w:pPr>
    </w:p>
    <w:p w:rsidR="00700E35" w:rsidRPr="00F120F6" w:rsidRDefault="00700E35" w:rsidP="00F120F6">
      <w:pPr>
        <w:pStyle w:val="-1"/>
        <w:rPr>
          <w:sz w:val="28"/>
          <w:szCs w:val="28"/>
          <w:lang w:val="kk-KZ"/>
        </w:rPr>
      </w:pPr>
    </w:p>
    <w:p w:rsidR="00700E35" w:rsidRPr="00F120F6" w:rsidRDefault="00700E35" w:rsidP="00F120F6">
      <w:pPr>
        <w:pStyle w:val="-1"/>
        <w:rPr>
          <w:sz w:val="28"/>
          <w:szCs w:val="28"/>
          <w:lang w:val="kk-KZ"/>
        </w:rPr>
      </w:pPr>
    </w:p>
    <w:p w:rsidR="00700E35" w:rsidRPr="00F120F6" w:rsidRDefault="00700E35" w:rsidP="00F120F6">
      <w:pPr>
        <w:pStyle w:val="-1"/>
        <w:rPr>
          <w:sz w:val="28"/>
          <w:szCs w:val="28"/>
          <w:lang w:val="kk-KZ"/>
        </w:rPr>
      </w:pPr>
    </w:p>
    <w:p w:rsidR="00700E35" w:rsidRPr="00F120F6" w:rsidRDefault="00700E35" w:rsidP="00F120F6">
      <w:pPr>
        <w:pStyle w:val="-1"/>
        <w:rPr>
          <w:sz w:val="28"/>
          <w:szCs w:val="28"/>
          <w:lang w:val="kk-KZ"/>
        </w:rPr>
      </w:pPr>
    </w:p>
    <w:p w:rsidR="00700E35" w:rsidRPr="00F120F6" w:rsidRDefault="00700E35" w:rsidP="00F120F6">
      <w:pPr>
        <w:pStyle w:val="-1"/>
        <w:rPr>
          <w:sz w:val="28"/>
          <w:szCs w:val="28"/>
          <w:lang w:val="kk-KZ"/>
        </w:rPr>
      </w:pPr>
    </w:p>
    <w:p w:rsidR="00700E35" w:rsidRDefault="00700E35" w:rsidP="00F120F6">
      <w:pPr>
        <w:pStyle w:val="-1"/>
        <w:rPr>
          <w:sz w:val="28"/>
          <w:szCs w:val="28"/>
          <w:lang w:val="kk-KZ"/>
        </w:rPr>
      </w:pPr>
    </w:p>
    <w:p w:rsidR="00F120F6" w:rsidRPr="00F120F6" w:rsidRDefault="00F120F6" w:rsidP="00F120F6">
      <w:pPr>
        <w:pStyle w:val="-1"/>
        <w:rPr>
          <w:sz w:val="28"/>
          <w:szCs w:val="28"/>
          <w:lang w:val="kk-KZ"/>
        </w:rPr>
      </w:pPr>
    </w:p>
    <w:p w:rsidR="005033A3" w:rsidRPr="00A56F2C" w:rsidRDefault="005033A3" w:rsidP="0050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
          <w:bCs/>
          <w:sz w:val="28"/>
          <w:szCs w:val="28"/>
          <w:lang w:val="kk-KZ"/>
        </w:rPr>
      </w:pPr>
      <w:r>
        <w:rPr>
          <w:b/>
          <w:bCs/>
          <w:sz w:val="28"/>
          <w:szCs w:val="28"/>
          <w:lang w:val="kk-KZ"/>
        </w:rPr>
        <w:t>Резидентураға түсуге арналған емтиханның бағдарламасы</w:t>
      </w:r>
    </w:p>
    <w:p w:rsidR="005033A3" w:rsidRPr="00F3215F" w:rsidRDefault="005033A3" w:rsidP="00503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42"/>
          <w:szCs w:val="42"/>
          <w:lang w:val="kk-KZ"/>
        </w:rPr>
      </w:pPr>
      <w:r w:rsidRPr="005033A3">
        <w:rPr>
          <w:sz w:val="28"/>
          <w:lang w:val="kk-KZ"/>
        </w:rPr>
        <w:t xml:space="preserve">7R01124 - </w:t>
      </w:r>
      <w:r w:rsidR="003E2DDB" w:rsidRPr="00F3215F">
        <w:rPr>
          <w:sz w:val="28"/>
          <w:szCs w:val="28"/>
          <w:lang w:val="kk-KZ"/>
        </w:rPr>
        <w:t xml:space="preserve">«Онкология ересектердің» </w:t>
      </w:r>
      <w:r>
        <w:rPr>
          <w:sz w:val="28"/>
          <w:szCs w:val="28"/>
          <w:lang w:val="kk-KZ"/>
        </w:rPr>
        <w:t>білім беру бағдарламасы бойынша</w:t>
      </w:r>
      <w:r w:rsidRPr="00F3215F">
        <w:rPr>
          <w:sz w:val="28"/>
          <w:szCs w:val="28"/>
          <w:lang w:val="kk-KZ"/>
        </w:rPr>
        <w:t xml:space="preserve"> </w:t>
      </w:r>
    </w:p>
    <w:p w:rsidR="005033A3" w:rsidRPr="005033A3" w:rsidRDefault="005033A3" w:rsidP="005033A3">
      <w:pPr>
        <w:rPr>
          <w:sz w:val="28"/>
          <w:szCs w:val="28"/>
        </w:rPr>
      </w:pPr>
      <w:r w:rsidRPr="005033A3">
        <w:rPr>
          <w:sz w:val="28"/>
          <w:szCs w:val="28"/>
        </w:rPr>
        <w:t>Оқу мерзімі 2 жыл</w:t>
      </w:r>
    </w:p>
    <w:p w:rsidR="00700E35" w:rsidRDefault="00F3215F" w:rsidP="00F3215F">
      <w:pPr>
        <w:rPr>
          <w:sz w:val="28"/>
          <w:szCs w:val="28"/>
        </w:rPr>
      </w:pPr>
      <w:r w:rsidRPr="00F3215F">
        <w:rPr>
          <w:sz w:val="28"/>
          <w:szCs w:val="28"/>
        </w:rPr>
        <w:t>Онкология кафедрасы радиология курсымен</w:t>
      </w: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9D635A" w:rsidRDefault="009D635A"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F120F6" w:rsidRDefault="00F120F6" w:rsidP="009D635A">
      <w:pPr>
        <w:jc w:val="center"/>
        <w:rPr>
          <w:sz w:val="28"/>
          <w:szCs w:val="28"/>
        </w:rPr>
      </w:pPr>
    </w:p>
    <w:p w:rsidR="009D635A" w:rsidRPr="00047861" w:rsidRDefault="009D635A" w:rsidP="009D635A">
      <w:pPr>
        <w:jc w:val="center"/>
        <w:rPr>
          <w:sz w:val="28"/>
          <w:szCs w:val="28"/>
        </w:rPr>
      </w:pPr>
      <w:r>
        <w:rPr>
          <w:sz w:val="28"/>
          <w:szCs w:val="28"/>
        </w:rPr>
        <w:t>Алматы 202</w:t>
      </w:r>
      <w:r w:rsidRPr="009B630E">
        <w:rPr>
          <w:sz w:val="28"/>
          <w:szCs w:val="28"/>
        </w:rPr>
        <w:t>3</w:t>
      </w:r>
    </w:p>
    <w:p w:rsidR="003A56EF" w:rsidRDefault="0048754E" w:rsidP="008A5C09">
      <w:pPr>
        <w:jc w:val="center"/>
        <w:rPr>
          <w:sz w:val="28"/>
          <w:szCs w:val="28"/>
        </w:rPr>
      </w:pPr>
      <w:r>
        <w:rPr>
          <w:sz w:val="28"/>
          <w:szCs w:val="28"/>
        </w:rPr>
        <w:br w:type="page"/>
      </w:r>
    </w:p>
    <w:p w:rsidR="009D635A" w:rsidRPr="009D635A" w:rsidRDefault="009D635A" w:rsidP="00D83E37">
      <w:pPr>
        <w:jc w:val="both"/>
        <w:rPr>
          <w:sz w:val="28"/>
          <w:szCs w:val="28"/>
          <w:lang w:val="kk-KZ"/>
        </w:rPr>
      </w:pPr>
      <w:r w:rsidRPr="005033A3">
        <w:rPr>
          <w:sz w:val="28"/>
          <w:szCs w:val="28"/>
        </w:rPr>
        <w:lastRenderedPageBreak/>
        <w:t>7R01124 – «</w:t>
      </w:r>
      <w:r w:rsidR="003E2DDB" w:rsidRPr="003E2DDB">
        <w:rPr>
          <w:sz w:val="28"/>
          <w:szCs w:val="28"/>
        </w:rPr>
        <w:t>Онкология ересектердің</w:t>
      </w:r>
      <w:r w:rsidRPr="005033A3">
        <w:rPr>
          <w:sz w:val="28"/>
          <w:szCs w:val="28"/>
        </w:rPr>
        <w:t>»</w:t>
      </w:r>
      <w:r w:rsidRPr="00AE40FC">
        <w:rPr>
          <w:sz w:val="28"/>
          <w:szCs w:val="28"/>
        </w:rPr>
        <w:t xml:space="preserve"> </w:t>
      </w:r>
      <w:r>
        <w:rPr>
          <w:sz w:val="28"/>
          <w:szCs w:val="28"/>
        </w:rPr>
        <w:t>б</w:t>
      </w:r>
      <w:r w:rsidRPr="006C3F9B">
        <w:rPr>
          <w:sz w:val="28"/>
          <w:szCs w:val="28"/>
        </w:rPr>
        <w:t>ілім беру бағдарламасы</w:t>
      </w:r>
      <w:r>
        <w:rPr>
          <w:sz w:val="28"/>
          <w:szCs w:val="28"/>
          <w:lang w:val="kk-KZ"/>
        </w:rPr>
        <w:t xml:space="preserve"> бойынша</w:t>
      </w:r>
      <w:r w:rsidRPr="006C3F9B">
        <w:rPr>
          <w:sz w:val="28"/>
          <w:szCs w:val="28"/>
        </w:rPr>
        <w:t xml:space="preserve"> резидентураға түсу</w:t>
      </w:r>
      <w:r>
        <w:rPr>
          <w:sz w:val="28"/>
          <w:szCs w:val="28"/>
          <w:lang w:val="kk-KZ"/>
        </w:rPr>
        <w:t xml:space="preserve">ге арналған </w:t>
      </w:r>
      <w:r w:rsidRPr="006C3F9B">
        <w:rPr>
          <w:sz w:val="28"/>
          <w:szCs w:val="28"/>
        </w:rPr>
        <w:t>емтихан</w:t>
      </w:r>
      <w:r>
        <w:rPr>
          <w:sz w:val="28"/>
          <w:szCs w:val="28"/>
          <w:lang w:val="kk-KZ"/>
        </w:rPr>
        <w:t>ның</w:t>
      </w:r>
      <w:r w:rsidRPr="006C3F9B">
        <w:rPr>
          <w:sz w:val="28"/>
          <w:szCs w:val="28"/>
        </w:rPr>
        <w:t xml:space="preserve"> бағдарламасы</w:t>
      </w:r>
      <w:r w:rsidRPr="00047861">
        <w:rPr>
          <w:sz w:val="28"/>
          <w:szCs w:val="28"/>
        </w:rPr>
        <w:t xml:space="preserve"> </w:t>
      </w:r>
    </w:p>
    <w:p w:rsidR="009D635A" w:rsidRDefault="00F25D5C" w:rsidP="009D635A">
      <w:pPr>
        <w:rPr>
          <w:sz w:val="28"/>
          <w:szCs w:val="28"/>
        </w:rPr>
      </w:pPr>
      <w:r>
        <w:rPr>
          <w:sz w:val="28"/>
          <w:szCs w:val="28"/>
          <w:lang w:val="kk-KZ"/>
        </w:rPr>
        <w:t>о</w:t>
      </w:r>
      <w:r w:rsidR="009D635A">
        <w:rPr>
          <w:sz w:val="28"/>
          <w:szCs w:val="28"/>
          <w:lang w:val="kk-KZ"/>
        </w:rPr>
        <w:t>қу</w:t>
      </w:r>
      <w:r w:rsidR="002C1AE2">
        <w:rPr>
          <w:sz w:val="28"/>
          <w:szCs w:val="28"/>
          <w:lang w:val="kk-KZ"/>
        </w:rPr>
        <w:t xml:space="preserve"> </w:t>
      </w:r>
      <w:r w:rsidR="009D635A">
        <w:rPr>
          <w:sz w:val="28"/>
          <w:szCs w:val="28"/>
          <w:lang w:val="kk-KZ"/>
        </w:rPr>
        <w:t>мерзімі</w:t>
      </w:r>
      <w:r w:rsidR="009D635A" w:rsidRPr="00047861">
        <w:rPr>
          <w:sz w:val="28"/>
          <w:szCs w:val="28"/>
        </w:rPr>
        <w:t xml:space="preserve"> </w:t>
      </w:r>
      <w:r w:rsidR="009D635A">
        <w:rPr>
          <w:sz w:val="28"/>
          <w:szCs w:val="28"/>
        </w:rPr>
        <w:t>2</w:t>
      </w:r>
      <w:r w:rsidR="009D635A" w:rsidRPr="00047861">
        <w:rPr>
          <w:sz w:val="28"/>
          <w:szCs w:val="28"/>
        </w:rPr>
        <w:t xml:space="preserve"> </w:t>
      </w:r>
      <w:r w:rsidR="009D635A">
        <w:rPr>
          <w:sz w:val="28"/>
          <w:szCs w:val="28"/>
          <w:lang w:val="kk-KZ"/>
        </w:rPr>
        <w:t>жыл</w:t>
      </w:r>
      <w:r w:rsidR="009D635A" w:rsidRPr="00047861">
        <w:rPr>
          <w:sz w:val="28"/>
          <w:szCs w:val="28"/>
        </w:rPr>
        <w:t xml:space="preserve">, </w:t>
      </w:r>
    </w:p>
    <w:p w:rsidR="009D635A" w:rsidRDefault="009D635A" w:rsidP="009D635A">
      <w:pPr>
        <w:rPr>
          <w:sz w:val="28"/>
          <w:szCs w:val="28"/>
        </w:rPr>
      </w:pPr>
    </w:p>
    <w:p w:rsidR="009D635A" w:rsidRPr="006C3F9B" w:rsidRDefault="00091B7B" w:rsidP="009D635A">
      <w:pPr>
        <w:jc w:val="both"/>
        <w:rPr>
          <w:sz w:val="28"/>
          <w:szCs w:val="28"/>
          <w:lang w:val="kk-KZ"/>
        </w:rPr>
      </w:pPr>
      <w:r w:rsidRPr="00091B7B">
        <w:rPr>
          <w:sz w:val="28"/>
          <w:szCs w:val="28"/>
        </w:rPr>
        <w:t xml:space="preserve">Онкология кафедрасы радиология курсымен </w:t>
      </w:r>
      <w:r w:rsidR="009D635A">
        <w:rPr>
          <w:sz w:val="28"/>
          <w:szCs w:val="28"/>
          <w:lang w:val="kk-KZ"/>
        </w:rPr>
        <w:t>отырысында талқыланды</w:t>
      </w:r>
      <w:r w:rsidR="009D635A">
        <w:rPr>
          <w:sz w:val="28"/>
          <w:szCs w:val="28"/>
        </w:rPr>
        <w:t xml:space="preserve">, 28 </w:t>
      </w:r>
      <w:r w:rsidR="00EC71FB" w:rsidRPr="00EC71FB">
        <w:rPr>
          <w:sz w:val="28"/>
          <w:szCs w:val="28"/>
        </w:rPr>
        <w:t>cәуір</w:t>
      </w:r>
      <w:r w:rsidR="009D635A">
        <w:rPr>
          <w:sz w:val="28"/>
          <w:szCs w:val="28"/>
        </w:rPr>
        <w:t xml:space="preserve"> 2</w:t>
      </w:r>
      <w:r w:rsidR="009D635A" w:rsidRPr="00047861">
        <w:rPr>
          <w:sz w:val="28"/>
          <w:szCs w:val="28"/>
        </w:rPr>
        <w:t>0</w:t>
      </w:r>
      <w:r w:rsidR="009D635A">
        <w:rPr>
          <w:sz w:val="28"/>
          <w:szCs w:val="28"/>
        </w:rPr>
        <w:t xml:space="preserve">22 </w:t>
      </w:r>
      <w:r w:rsidR="009D635A">
        <w:rPr>
          <w:sz w:val="28"/>
          <w:szCs w:val="28"/>
          <w:lang w:val="kk-KZ"/>
        </w:rPr>
        <w:t>ж</w:t>
      </w:r>
      <w:r w:rsidR="009D635A" w:rsidRPr="00047861">
        <w:rPr>
          <w:sz w:val="28"/>
          <w:szCs w:val="28"/>
        </w:rPr>
        <w:t>., №</w:t>
      </w:r>
      <w:r w:rsidR="00EC71FB">
        <w:rPr>
          <w:sz w:val="28"/>
          <w:szCs w:val="28"/>
        </w:rPr>
        <w:t>7</w:t>
      </w:r>
      <w:r w:rsidR="009D635A">
        <w:rPr>
          <w:sz w:val="28"/>
          <w:szCs w:val="28"/>
          <w:lang w:val="kk-KZ"/>
        </w:rPr>
        <w:t xml:space="preserve"> хаттама</w:t>
      </w:r>
    </w:p>
    <w:p w:rsidR="005033A3" w:rsidRDefault="005033A3" w:rsidP="0048754E">
      <w:pPr>
        <w:rPr>
          <w:sz w:val="28"/>
          <w:szCs w:val="28"/>
          <w:lang w:val="kk-KZ"/>
        </w:rPr>
      </w:pPr>
    </w:p>
    <w:p w:rsidR="0048754E" w:rsidRPr="009D635A" w:rsidRDefault="005033A3" w:rsidP="0048754E">
      <w:pPr>
        <w:rPr>
          <w:sz w:val="28"/>
          <w:szCs w:val="28"/>
          <w:lang w:val="kk-KZ"/>
        </w:rPr>
      </w:pPr>
      <w:r>
        <w:rPr>
          <w:sz w:val="28"/>
          <w:szCs w:val="28"/>
          <w:lang w:val="kk-KZ"/>
        </w:rPr>
        <w:t>Кафедраның меңгерушісі</w:t>
      </w:r>
      <w:r w:rsidRPr="009D635A">
        <w:rPr>
          <w:sz w:val="28"/>
          <w:szCs w:val="28"/>
          <w:lang w:val="kk-KZ"/>
        </w:rPr>
        <w:t xml:space="preserve">  </w:t>
      </w:r>
      <w:r w:rsidR="00026A0E" w:rsidRPr="009D635A">
        <w:rPr>
          <w:sz w:val="28"/>
          <w:szCs w:val="28"/>
          <w:lang w:val="kk-KZ"/>
        </w:rPr>
        <w:t xml:space="preserve">___________________ </w:t>
      </w:r>
      <w:r w:rsidR="0048754E" w:rsidRPr="009D635A">
        <w:rPr>
          <w:sz w:val="28"/>
          <w:szCs w:val="28"/>
          <w:lang w:val="kk-KZ"/>
        </w:rPr>
        <w:t xml:space="preserve">С. Есентаева </w:t>
      </w:r>
    </w:p>
    <w:p w:rsidR="00026A0E" w:rsidRPr="009D635A" w:rsidRDefault="00026A0E" w:rsidP="0048754E">
      <w:pPr>
        <w:rPr>
          <w:sz w:val="28"/>
          <w:szCs w:val="28"/>
          <w:lang w:val="kk-KZ"/>
        </w:rPr>
      </w:pPr>
    </w:p>
    <w:p w:rsidR="00026A0E" w:rsidRPr="009D635A" w:rsidRDefault="00026A0E" w:rsidP="008A5C09">
      <w:pPr>
        <w:jc w:val="both"/>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8A5C09" w:rsidRDefault="008A5C09" w:rsidP="004B6266">
      <w:pPr>
        <w:rPr>
          <w:sz w:val="28"/>
          <w:szCs w:val="28"/>
          <w:lang w:val="kk-KZ"/>
        </w:rPr>
      </w:pPr>
    </w:p>
    <w:p w:rsidR="003E2DDB" w:rsidRPr="009D635A" w:rsidRDefault="003E2DDB" w:rsidP="004B6266">
      <w:pPr>
        <w:rPr>
          <w:sz w:val="28"/>
          <w:szCs w:val="28"/>
          <w:lang w:val="kk-KZ"/>
        </w:rPr>
      </w:pPr>
    </w:p>
    <w:p w:rsidR="008A5C09" w:rsidRPr="009D635A" w:rsidRDefault="008A5C09" w:rsidP="004B6266">
      <w:pPr>
        <w:rPr>
          <w:sz w:val="28"/>
          <w:szCs w:val="28"/>
          <w:lang w:val="kk-KZ"/>
        </w:rPr>
      </w:pPr>
    </w:p>
    <w:p w:rsidR="005033A3" w:rsidRPr="009D635A" w:rsidRDefault="005033A3" w:rsidP="005033A3">
      <w:pPr>
        <w:rPr>
          <w:b/>
          <w:sz w:val="28"/>
          <w:szCs w:val="28"/>
          <w:lang w:val="kk-KZ"/>
        </w:rPr>
      </w:pPr>
      <w:r w:rsidRPr="009D635A">
        <w:rPr>
          <w:b/>
          <w:sz w:val="28"/>
          <w:szCs w:val="28"/>
          <w:lang w:val="kk-KZ"/>
        </w:rPr>
        <w:lastRenderedPageBreak/>
        <w:t>Жалпы бөлімнің сұрақтары:</w:t>
      </w:r>
    </w:p>
    <w:p w:rsidR="005033A3" w:rsidRPr="009D635A" w:rsidRDefault="005033A3" w:rsidP="00D83E37">
      <w:pPr>
        <w:jc w:val="both"/>
        <w:rPr>
          <w:sz w:val="28"/>
          <w:szCs w:val="28"/>
          <w:lang w:val="kk-KZ"/>
        </w:rPr>
      </w:pPr>
      <w:r w:rsidRPr="009D635A">
        <w:rPr>
          <w:sz w:val="28"/>
          <w:szCs w:val="28"/>
          <w:lang w:val="kk-KZ"/>
        </w:rPr>
        <w:t>1. Қазақстан Республикасында онкологиялық қызметті ұйымдастыру</w:t>
      </w:r>
    </w:p>
    <w:p w:rsidR="005033A3" w:rsidRPr="009D635A" w:rsidRDefault="005033A3" w:rsidP="00D83E37">
      <w:pPr>
        <w:jc w:val="both"/>
        <w:rPr>
          <w:sz w:val="28"/>
          <w:szCs w:val="28"/>
          <w:lang w:val="kk-KZ"/>
        </w:rPr>
      </w:pPr>
      <w:r w:rsidRPr="009D635A">
        <w:rPr>
          <w:sz w:val="28"/>
          <w:szCs w:val="28"/>
          <w:lang w:val="kk-KZ"/>
        </w:rPr>
        <w:t>2. Онкологиялық науқастарды есепке алу және диспансерлік бақылау</w:t>
      </w:r>
    </w:p>
    <w:p w:rsidR="005033A3" w:rsidRPr="009D635A" w:rsidRDefault="005033A3" w:rsidP="00D83E37">
      <w:pPr>
        <w:jc w:val="both"/>
        <w:rPr>
          <w:sz w:val="28"/>
          <w:szCs w:val="28"/>
          <w:lang w:val="kk-KZ"/>
        </w:rPr>
      </w:pPr>
      <w:r w:rsidRPr="009D635A">
        <w:rPr>
          <w:sz w:val="28"/>
          <w:szCs w:val="28"/>
          <w:lang w:val="kk-KZ"/>
        </w:rPr>
        <w:t>3. Онкологиядағы клиникалық топтар.</w:t>
      </w:r>
    </w:p>
    <w:p w:rsidR="005033A3" w:rsidRPr="009D635A" w:rsidRDefault="005033A3" w:rsidP="00D83E37">
      <w:pPr>
        <w:jc w:val="both"/>
        <w:rPr>
          <w:sz w:val="28"/>
          <w:szCs w:val="28"/>
          <w:lang w:val="kk-KZ"/>
        </w:rPr>
      </w:pPr>
      <w:r w:rsidRPr="009D635A">
        <w:rPr>
          <w:sz w:val="28"/>
          <w:szCs w:val="28"/>
          <w:lang w:val="kk-KZ"/>
        </w:rPr>
        <w:t>4. Қатерлі ісіктері бар науқастарды клиникалық тексеру принциптері</w:t>
      </w:r>
    </w:p>
    <w:p w:rsidR="005033A3" w:rsidRPr="009D635A" w:rsidRDefault="005033A3" w:rsidP="00D83E37">
      <w:pPr>
        <w:jc w:val="both"/>
        <w:rPr>
          <w:sz w:val="28"/>
          <w:szCs w:val="28"/>
          <w:lang w:val="kk-KZ"/>
        </w:rPr>
      </w:pPr>
      <w:r w:rsidRPr="009D635A">
        <w:rPr>
          <w:sz w:val="28"/>
          <w:szCs w:val="28"/>
          <w:lang w:val="kk-KZ"/>
        </w:rPr>
        <w:t>5. Скрининг және қатерлі ісіктерді ерте анықтау</w:t>
      </w:r>
    </w:p>
    <w:p w:rsidR="005033A3" w:rsidRPr="009D635A" w:rsidRDefault="005033A3" w:rsidP="00D83E37">
      <w:pPr>
        <w:jc w:val="both"/>
        <w:rPr>
          <w:sz w:val="28"/>
          <w:szCs w:val="28"/>
          <w:lang w:val="kk-KZ"/>
        </w:rPr>
      </w:pPr>
      <w:r w:rsidRPr="009D635A">
        <w:rPr>
          <w:sz w:val="28"/>
          <w:szCs w:val="28"/>
          <w:lang w:val="kk-KZ"/>
        </w:rPr>
        <w:t>6. Онкологиялық науқастарды реабилитациялау түрлері</w:t>
      </w:r>
    </w:p>
    <w:p w:rsidR="005033A3" w:rsidRPr="009D635A" w:rsidRDefault="005033A3" w:rsidP="00D83E37">
      <w:pPr>
        <w:jc w:val="both"/>
        <w:rPr>
          <w:sz w:val="28"/>
          <w:szCs w:val="28"/>
          <w:lang w:val="kk-KZ"/>
        </w:rPr>
      </w:pPr>
      <w:r w:rsidRPr="009D635A">
        <w:rPr>
          <w:sz w:val="28"/>
          <w:szCs w:val="28"/>
          <w:lang w:val="kk-KZ"/>
        </w:rPr>
        <w:t>7. Қатерлі ісіктері бар науқастарды анықтау.</w:t>
      </w:r>
    </w:p>
    <w:p w:rsidR="005033A3" w:rsidRPr="009D635A" w:rsidRDefault="005033A3" w:rsidP="00D83E37">
      <w:pPr>
        <w:jc w:val="both"/>
        <w:rPr>
          <w:sz w:val="28"/>
          <w:szCs w:val="28"/>
          <w:lang w:val="kk-KZ"/>
        </w:rPr>
      </w:pPr>
      <w:r w:rsidRPr="009D635A">
        <w:rPr>
          <w:sz w:val="28"/>
          <w:szCs w:val="28"/>
          <w:lang w:val="kk-KZ"/>
        </w:rPr>
        <w:t>8. Қатерлі ісіктің біріншілік профилактикасы</w:t>
      </w:r>
    </w:p>
    <w:p w:rsidR="005033A3" w:rsidRPr="009D635A" w:rsidRDefault="005033A3" w:rsidP="00D83E37">
      <w:pPr>
        <w:jc w:val="both"/>
        <w:rPr>
          <w:sz w:val="28"/>
          <w:szCs w:val="28"/>
          <w:lang w:val="kk-KZ"/>
        </w:rPr>
      </w:pPr>
      <w:r w:rsidRPr="009D635A">
        <w:rPr>
          <w:sz w:val="28"/>
          <w:szCs w:val="28"/>
          <w:lang w:val="kk-KZ"/>
        </w:rPr>
        <w:t>9. Қатерлі ісіктердің екіншілік (клиникалық) профилактикасы.</w:t>
      </w:r>
    </w:p>
    <w:p w:rsidR="005033A3" w:rsidRPr="009D635A" w:rsidRDefault="005033A3" w:rsidP="00D83E37">
      <w:pPr>
        <w:jc w:val="both"/>
        <w:rPr>
          <w:sz w:val="28"/>
          <w:szCs w:val="28"/>
          <w:lang w:val="kk-KZ"/>
        </w:rPr>
      </w:pPr>
      <w:r w:rsidRPr="009D635A">
        <w:rPr>
          <w:sz w:val="28"/>
          <w:szCs w:val="28"/>
          <w:lang w:val="kk-KZ"/>
        </w:rPr>
        <w:t>10. Қатерлі ісіктерді емдеудің жалпы принциптері.</w:t>
      </w:r>
    </w:p>
    <w:p w:rsidR="005033A3" w:rsidRPr="009D635A" w:rsidRDefault="005033A3" w:rsidP="00D83E37">
      <w:pPr>
        <w:jc w:val="both"/>
        <w:rPr>
          <w:sz w:val="28"/>
          <w:szCs w:val="28"/>
          <w:lang w:val="kk-KZ"/>
        </w:rPr>
      </w:pPr>
      <w:r w:rsidRPr="009D635A">
        <w:rPr>
          <w:sz w:val="28"/>
          <w:szCs w:val="28"/>
          <w:lang w:val="kk-KZ"/>
        </w:rPr>
        <w:t>11. Онкологиялық науқастарды дәрілік терапиямен емдеу принциптері</w:t>
      </w:r>
    </w:p>
    <w:p w:rsidR="005033A3" w:rsidRPr="009D635A" w:rsidRDefault="005033A3" w:rsidP="00D83E37">
      <w:pPr>
        <w:jc w:val="both"/>
        <w:rPr>
          <w:sz w:val="28"/>
          <w:szCs w:val="28"/>
          <w:lang w:val="kk-KZ"/>
        </w:rPr>
      </w:pPr>
      <w:r w:rsidRPr="009D635A">
        <w:rPr>
          <w:sz w:val="28"/>
          <w:szCs w:val="28"/>
          <w:lang w:val="kk-KZ"/>
        </w:rPr>
        <w:t>12.</w:t>
      </w:r>
      <w:r w:rsidRPr="005033A3">
        <w:rPr>
          <w:sz w:val="28"/>
          <w:szCs w:val="28"/>
          <w:lang w:val="kk-KZ"/>
        </w:rPr>
        <w:t>Сәулелік терапия аралас және кешенді емдеу әдістерінің құрамдас бөлігі ретінде.</w:t>
      </w:r>
    </w:p>
    <w:p w:rsidR="005033A3" w:rsidRPr="005033A3" w:rsidRDefault="005033A3" w:rsidP="00D83E37">
      <w:pPr>
        <w:jc w:val="both"/>
        <w:rPr>
          <w:sz w:val="28"/>
          <w:szCs w:val="28"/>
          <w:lang w:val="kk-KZ"/>
        </w:rPr>
      </w:pPr>
      <w:r w:rsidRPr="005033A3">
        <w:rPr>
          <w:sz w:val="28"/>
          <w:szCs w:val="28"/>
          <w:lang w:val="kk-KZ"/>
        </w:rPr>
        <w:t>1</w:t>
      </w:r>
      <w:r>
        <w:rPr>
          <w:sz w:val="28"/>
          <w:szCs w:val="28"/>
          <w:lang w:val="kk-KZ"/>
        </w:rPr>
        <w:t>3</w:t>
      </w:r>
      <w:r w:rsidRPr="005033A3">
        <w:rPr>
          <w:sz w:val="28"/>
          <w:szCs w:val="28"/>
          <w:lang w:val="kk-KZ"/>
        </w:rPr>
        <w:t>. Онкологиялық науқастарды емдеудегі иммунотерапияның рөлі</w:t>
      </w:r>
    </w:p>
    <w:p w:rsidR="005033A3" w:rsidRPr="005033A3" w:rsidRDefault="005033A3" w:rsidP="00D83E37">
      <w:pPr>
        <w:jc w:val="both"/>
        <w:rPr>
          <w:sz w:val="28"/>
          <w:szCs w:val="28"/>
          <w:lang w:val="kk-KZ"/>
        </w:rPr>
      </w:pPr>
      <w:r>
        <w:rPr>
          <w:sz w:val="28"/>
          <w:szCs w:val="28"/>
          <w:lang w:val="kk-KZ"/>
        </w:rPr>
        <w:t>14</w:t>
      </w:r>
      <w:r w:rsidRPr="005033A3">
        <w:rPr>
          <w:sz w:val="28"/>
          <w:szCs w:val="28"/>
          <w:lang w:val="kk-KZ"/>
        </w:rPr>
        <w:t>. Қатерлі ісікпен ауыратын науқастардың қараусыз қалу себептері</w:t>
      </w:r>
    </w:p>
    <w:p w:rsidR="005033A3" w:rsidRPr="005033A3" w:rsidRDefault="005033A3" w:rsidP="00D83E37">
      <w:pPr>
        <w:jc w:val="both"/>
        <w:rPr>
          <w:sz w:val="28"/>
          <w:szCs w:val="28"/>
          <w:lang w:val="kk-KZ"/>
        </w:rPr>
      </w:pPr>
      <w:r>
        <w:rPr>
          <w:sz w:val="28"/>
          <w:szCs w:val="28"/>
          <w:lang w:val="kk-KZ"/>
        </w:rPr>
        <w:t>15</w:t>
      </w:r>
      <w:r w:rsidRPr="005033A3">
        <w:rPr>
          <w:sz w:val="28"/>
          <w:szCs w:val="28"/>
          <w:lang w:val="kk-KZ"/>
        </w:rPr>
        <w:t>. Онкологиялық тәжірибедегі медициналық этика мен деонтологияның ерекшеліктері.</w:t>
      </w:r>
    </w:p>
    <w:p w:rsidR="005033A3" w:rsidRPr="005033A3" w:rsidRDefault="005033A3" w:rsidP="00D83E37">
      <w:pPr>
        <w:jc w:val="both"/>
        <w:rPr>
          <w:sz w:val="28"/>
          <w:szCs w:val="28"/>
          <w:lang w:val="kk-KZ"/>
        </w:rPr>
      </w:pPr>
      <w:r>
        <w:rPr>
          <w:sz w:val="28"/>
          <w:szCs w:val="28"/>
          <w:lang w:val="kk-KZ"/>
        </w:rPr>
        <w:t>16</w:t>
      </w:r>
      <w:r w:rsidRPr="005033A3">
        <w:rPr>
          <w:sz w:val="28"/>
          <w:szCs w:val="28"/>
          <w:lang w:val="kk-KZ"/>
        </w:rPr>
        <w:t>. Халық арасында қатерлі ісікке қарсы санитарлық-ағарту жұмыстары.</w:t>
      </w:r>
    </w:p>
    <w:p w:rsidR="005033A3" w:rsidRPr="005033A3" w:rsidRDefault="005033A3" w:rsidP="00D83E37">
      <w:pPr>
        <w:jc w:val="both"/>
        <w:rPr>
          <w:sz w:val="28"/>
          <w:szCs w:val="28"/>
          <w:lang w:val="kk-KZ"/>
        </w:rPr>
      </w:pPr>
      <w:r>
        <w:rPr>
          <w:sz w:val="28"/>
          <w:szCs w:val="28"/>
          <w:lang w:val="kk-KZ"/>
        </w:rPr>
        <w:t>17</w:t>
      </w:r>
      <w:r w:rsidRPr="005033A3">
        <w:rPr>
          <w:sz w:val="28"/>
          <w:szCs w:val="28"/>
          <w:lang w:val="kk-KZ"/>
        </w:rPr>
        <w:t>. Морфологиялық зерттеу әдістері және олардың онкологиялық тәжірибедегі маңызы</w:t>
      </w:r>
    </w:p>
    <w:p w:rsidR="005033A3" w:rsidRDefault="00CD5415" w:rsidP="00D83E37">
      <w:pPr>
        <w:jc w:val="both"/>
        <w:rPr>
          <w:sz w:val="28"/>
          <w:szCs w:val="28"/>
          <w:lang w:val="kk-KZ"/>
        </w:rPr>
      </w:pPr>
      <w:r>
        <w:rPr>
          <w:sz w:val="28"/>
          <w:szCs w:val="28"/>
          <w:lang w:val="kk-KZ"/>
        </w:rPr>
        <w:t>18</w:t>
      </w:r>
      <w:r w:rsidR="005033A3" w:rsidRPr="005033A3">
        <w:rPr>
          <w:sz w:val="28"/>
          <w:szCs w:val="28"/>
          <w:lang w:val="kk-KZ"/>
        </w:rPr>
        <w:t>. Қатерлі ісіктің алдын алудағы тамақтанудың рөлі</w:t>
      </w:r>
    </w:p>
    <w:p w:rsidR="005033A3" w:rsidRPr="005033A3" w:rsidRDefault="005033A3" w:rsidP="005033A3">
      <w:pPr>
        <w:tabs>
          <w:tab w:val="left" w:pos="142"/>
        </w:tabs>
        <w:jc w:val="both"/>
        <w:rPr>
          <w:b/>
          <w:sz w:val="28"/>
          <w:szCs w:val="28"/>
          <w:lang w:val="kk-KZ"/>
        </w:rPr>
      </w:pPr>
      <w:r w:rsidRPr="005033A3">
        <w:rPr>
          <w:b/>
          <w:sz w:val="28"/>
          <w:szCs w:val="28"/>
          <w:lang w:val="kk-KZ"/>
        </w:rPr>
        <w:t>Жеке бөлім сұрақтары:</w:t>
      </w:r>
    </w:p>
    <w:p w:rsidR="005033A3" w:rsidRPr="005033A3" w:rsidRDefault="005033A3" w:rsidP="00D83E37">
      <w:pPr>
        <w:tabs>
          <w:tab w:val="left" w:pos="142"/>
        </w:tabs>
        <w:jc w:val="both"/>
        <w:rPr>
          <w:sz w:val="28"/>
          <w:szCs w:val="28"/>
          <w:lang w:val="kk-KZ"/>
        </w:rPr>
      </w:pPr>
      <w:r w:rsidRPr="005033A3">
        <w:rPr>
          <w:sz w:val="28"/>
          <w:szCs w:val="28"/>
          <w:lang w:val="kk-KZ"/>
        </w:rPr>
        <w:t>1. Өкпенің қатерлі ісігі. Диагностикасы, клиникасы, емі.</w:t>
      </w:r>
    </w:p>
    <w:p w:rsidR="005033A3" w:rsidRPr="005033A3" w:rsidRDefault="005033A3" w:rsidP="00D83E37">
      <w:pPr>
        <w:tabs>
          <w:tab w:val="left" w:pos="142"/>
        </w:tabs>
        <w:jc w:val="both"/>
        <w:rPr>
          <w:sz w:val="28"/>
          <w:szCs w:val="28"/>
          <w:lang w:val="kk-KZ"/>
        </w:rPr>
      </w:pPr>
      <w:r w:rsidRPr="005033A3">
        <w:rPr>
          <w:sz w:val="28"/>
          <w:szCs w:val="28"/>
          <w:lang w:val="kk-KZ"/>
        </w:rPr>
        <w:t>2. Өңештің қатерлі ісігі. Диагностикасы, клиникасы, емі.</w:t>
      </w:r>
    </w:p>
    <w:p w:rsidR="005033A3" w:rsidRPr="005033A3" w:rsidRDefault="005033A3" w:rsidP="00D83E37">
      <w:pPr>
        <w:tabs>
          <w:tab w:val="left" w:pos="142"/>
        </w:tabs>
        <w:jc w:val="both"/>
        <w:rPr>
          <w:sz w:val="28"/>
          <w:szCs w:val="28"/>
          <w:lang w:val="kk-KZ"/>
        </w:rPr>
      </w:pPr>
      <w:r w:rsidRPr="005033A3">
        <w:rPr>
          <w:sz w:val="28"/>
          <w:szCs w:val="28"/>
          <w:lang w:val="kk-KZ"/>
        </w:rPr>
        <w:t>3. Асқазанның қатерлі ісігі. Диагностика, клиника, емдеу</w:t>
      </w:r>
    </w:p>
    <w:p w:rsidR="005033A3" w:rsidRPr="005033A3" w:rsidRDefault="005033A3" w:rsidP="00D83E37">
      <w:pPr>
        <w:tabs>
          <w:tab w:val="left" w:pos="142"/>
        </w:tabs>
        <w:jc w:val="both"/>
        <w:rPr>
          <w:sz w:val="28"/>
          <w:szCs w:val="28"/>
          <w:lang w:val="kk-KZ"/>
        </w:rPr>
      </w:pPr>
      <w:r w:rsidRPr="005033A3">
        <w:rPr>
          <w:sz w:val="28"/>
          <w:szCs w:val="28"/>
          <w:lang w:val="kk-KZ"/>
        </w:rPr>
        <w:t>4. Тоқ ішектің қатерлі ісігі. Диагностикасы, клиникасы, емі.</w:t>
      </w:r>
    </w:p>
    <w:p w:rsidR="005033A3" w:rsidRPr="005033A3" w:rsidRDefault="005033A3" w:rsidP="00D83E37">
      <w:pPr>
        <w:tabs>
          <w:tab w:val="left" w:pos="142"/>
        </w:tabs>
        <w:jc w:val="both"/>
        <w:rPr>
          <w:sz w:val="28"/>
          <w:szCs w:val="28"/>
          <w:lang w:val="kk-KZ"/>
        </w:rPr>
      </w:pPr>
      <w:r w:rsidRPr="005033A3">
        <w:rPr>
          <w:sz w:val="28"/>
          <w:szCs w:val="28"/>
          <w:lang w:val="kk-KZ"/>
        </w:rPr>
        <w:t>5. Тік ішектің қатерлі ісігі. Диагностикасы, клиникасы, емі.</w:t>
      </w:r>
    </w:p>
    <w:p w:rsidR="005033A3" w:rsidRPr="005033A3" w:rsidRDefault="005033A3" w:rsidP="00D83E37">
      <w:pPr>
        <w:tabs>
          <w:tab w:val="left" w:pos="142"/>
        </w:tabs>
        <w:jc w:val="both"/>
        <w:rPr>
          <w:sz w:val="28"/>
          <w:szCs w:val="28"/>
          <w:lang w:val="kk-KZ"/>
        </w:rPr>
      </w:pPr>
      <w:r w:rsidRPr="005033A3">
        <w:rPr>
          <w:sz w:val="28"/>
          <w:szCs w:val="28"/>
          <w:lang w:val="kk-KZ"/>
        </w:rPr>
        <w:t>6. Бауыр ісігі. Диагностикасы, клиникасы, емі.</w:t>
      </w:r>
    </w:p>
    <w:p w:rsidR="005033A3" w:rsidRPr="005033A3" w:rsidRDefault="005033A3" w:rsidP="00D83E37">
      <w:pPr>
        <w:tabs>
          <w:tab w:val="left" w:pos="142"/>
        </w:tabs>
        <w:jc w:val="both"/>
        <w:rPr>
          <w:sz w:val="28"/>
          <w:szCs w:val="28"/>
          <w:lang w:val="kk-KZ"/>
        </w:rPr>
      </w:pPr>
      <w:r w:rsidRPr="005033A3">
        <w:rPr>
          <w:sz w:val="28"/>
          <w:szCs w:val="28"/>
          <w:lang w:val="kk-KZ"/>
        </w:rPr>
        <w:t>7. Сүт безінің қатерлі ісігі. Диагностика, клиника, емдеу</w:t>
      </w:r>
    </w:p>
    <w:p w:rsidR="005033A3" w:rsidRPr="005033A3" w:rsidRDefault="005033A3" w:rsidP="00D83E37">
      <w:pPr>
        <w:tabs>
          <w:tab w:val="left" w:pos="142"/>
        </w:tabs>
        <w:jc w:val="both"/>
        <w:rPr>
          <w:sz w:val="28"/>
          <w:szCs w:val="28"/>
          <w:lang w:val="kk-KZ"/>
        </w:rPr>
      </w:pPr>
      <w:r w:rsidRPr="005033A3">
        <w:rPr>
          <w:sz w:val="28"/>
          <w:szCs w:val="28"/>
          <w:lang w:val="kk-KZ"/>
        </w:rPr>
        <w:t>8. Жатыр мойнының қатерлі ісігі. Диагностика, клиника, емдеу</w:t>
      </w:r>
    </w:p>
    <w:p w:rsidR="005033A3" w:rsidRPr="005033A3" w:rsidRDefault="005033A3" w:rsidP="00D83E37">
      <w:pPr>
        <w:tabs>
          <w:tab w:val="left" w:pos="142"/>
        </w:tabs>
        <w:jc w:val="both"/>
        <w:rPr>
          <w:sz w:val="28"/>
          <w:szCs w:val="28"/>
          <w:lang w:val="kk-KZ"/>
        </w:rPr>
      </w:pPr>
      <w:r w:rsidRPr="005033A3">
        <w:rPr>
          <w:sz w:val="28"/>
          <w:szCs w:val="28"/>
          <w:lang w:val="kk-KZ"/>
        </w:rPr>
        <w:t>9. Жатыр денесінің қатерлі ісігі. Диагностика, клиника, емдеу</w:t>
      </w:r>
    </w:p>
    <w:p w:rsidR="005033A3" w:rsidRPr="005033A3" w:rsidRDefault="005033A3" w:rsidP="00D83E37">
      <w:pPr>
        <w:tabs>
          <w:tab w:val="left" w:pos="142"/>
        </w:tabs>
        <w:jc w:val="both"/>
        <w:rPr>
          <w:sz w:val="28"/>
          <w:szCs w:val="28"/>
          <w:lang w:val="kk-KZ"/>
        </w:rPr>
      </w:pPr>
      <w:r w:rsidRPr="005033A3">
        <w:rPr>
          <w:sz w:val="28"/>
          <w:szCs w:val="28"/>
          <w:lang w:val="kk-KZ"/>
        </w:rPr>
        <w:t>10. Қатерлі лимфомалар. Ходжкин ауруы және Ходжкиндік емес лимфомалар.</w:t>
      </w:r>
    </w:p>
    <w:p w:rsidR="005033A3" w:rsidRPr="009D635A" w:rsidRDefault="005033A3" w:rsidP="00D83E37">
      <w:pPr>
        <w:tabs>
          <w:tab w:val="left" w:pos="142"/>
        </w:tabs>
        <w:jc w:val="both"/>
        <w:rPr>
          <w:sz w:val="28"/>
          <w:szCs w:val="28"/>
          <w:lang w:val="kk-KZ"/>
        </w:rPr>
      </w:pPr>
      <w:r>
        <w:rPr>
          <w:sz w:val="28"/>
          <w:szCs w:val="28"/>
          <w:lang w:val="kk-KZ"/>
        </w:rPr>
        <w:t>11.</w:t>
      </w:r>
      <w:r w:rsidRPr="005033A3">
        <w:rPr>
          <w:sz w:val="28"/>
          <w:szCs w:val="28"/>
          <w:lang w:val="kk-KZ"/>
        </w:rPr>
        <w:t>Қуық ісігі. Диагностика, клиника, емдеу</w:t>
      </w:r>
    </w:p>
    <w:p w:rsidR="005033A3" w:rsidRPr="005033A3" w:rsidRDefault="005033A3" w:rsidP="00D83E37">
      <w:pPr>
        <w:jc w:val="both"/>
        <w:rPr>
          <w:sz w:val="28"/>
          <w:szCs w:val="28"/>
          <w:lang w:val="kk-KZ"/>
        </w:rPr>
      </w:pPr>
      <w:r>
        <w:rPr>
          <w:sz w:val="28"/>
          <w:szCs w:val="28"/>
          <w:lang w:val="kk-KZ"/>
        </w:rPr>
        <w:t>1</w:t>
      </w:r>
      <w:r w:rsidRPr="005033A3">
        <w:rPr>
          <w:sz w:val="28"/>
          <w:szCs w:val="28"/>
          <w:lang w:val="kk-KZ"/>
        </w:rPr>
        <w:t>2. Қуық асты безінің қатерлі ісігі. Диагностика, клиника, емдеу</w:t>
      </w:r>
    </w:p>
    <w:p w:rsidR="005033A3" w:rsidRPr="005033A3" w:rsidRDefault="005033A3" w:rsidP="00D83E37">
      <w:pPr>
        <w:jc w:val="both"/>
        <w:rPr>
          <w:sz w:val="28"/>
          <w:szCs w:val="28"/>
          <w:lang w:val="kk-KZ"/>
        </w:rPr>
      </w:pPr>
      <w:r>
        <w:rPr>
          <w:sz w:val="28"/>
          <w:szCs w:val="28"/>
          <w:lang w:val="kk-KZ"/>
        </w:rPr>
        <w:t>1</w:t>
      </w:r>
      <w:r w:rsidRPr="005033A3">
        <w:rPr>
          <w:sz w:val="28"/>
          <w:szCs w:val="28"/>
          <w:lang w:val="kk-KZ"/>
        </w:rPr>
        <w:t>3. Сүйектер мен жұмсақ тіндердің ісіктері. Диагностика, клиника, емдеу</w:t>
      </w:r>
    </w:p>
    <w:p w:rsidR="005033A3" w:rsidRPr="005033A3" w:rsidRDefault="005033A3" w:rsidP="00D83E37">
      <w:pPr>
        <w:jc w:val="both"/>
        <w:rPr>
          <w:sz w:val="28"/>
          <w:szCs w:val="28"/>
          <w:lang w:val="kk-KZ"/>
        </w:rPr>
      </w:pPr>
      <w:r>
        <w:rPr>
          <w:sz w:val="28"/>
          <w:szCs w:val="28"/>
          <w:lang w:val="kk-KZ"/>
        </w:rPr>
        <w:t>1</w:t>
      </w:r>
      <w:r w:rsidRPr="005033A3">
        <w:rPr>
          <w:sz w:val="28"/>
          <w:szCs w:val="28"/>
          <w:lang w:val="kk-KZ"/>
        </w:rPr>
        <w:t>4. Ауыз қуысының қатерлі ісігі. Диагностика, клиника, емдеу</w:t>
      </w:r>
    </w:p>
    <w:p w:rsidR="005033A3" w:rsidRPr="005033A3" w:rsidRDefault="005033A3" w:rsidP="00D83E37">
      <w:pPr>
        <w:jc w:val="both"/>
        <w:rPr>
          <w:sz w:val="28"/>
          <w:szCs w:val="28"/>
          <w:lang w:val="kk-KZ"/>
        </w:rPr>
      </w:pPr>
      <w:r>
        <w:rPr>
          <w:sz w:val="28"/>
          <w:szCs w:val="28"/>
          <w:lang w:val="kk-KZ"/>
        </w:rPr>
        <w:t>1</w:t>
      </w:r>
      <w:r w:rsidRPr="005033A3">
        <w:rPr>
          <w:sz w:val="28"/>
          <w:szCs w:val="28"/>
          <w:lang w:val="kk-KZ"/>
        </w:rPr>
        <w:t>5. Көмейдің қатерлі ісігі. Диагностика, клиника, емдеу</w:t>
      </w:r>
    </w:p>
    <w:p w:rsidR="005033A3" w:rsidRPr="005033A3" w:rsidRDefault="005033A3" w:rsidP="00D83E37">
      <w:pPr>
        <w:jc w:val="both"/>
        <w:rPr>
          <w:sz w:val="28"/>
          <w:szCs w:val="28"/>
          <w:lang w:val="kk-KZ"/>
        </w:rPr>
      </w:pPr>
      <w:r>
        <w:rPr>
          <w:sz w:val="28"/>
          <w:szCs w:val="28"/>
          <w:lang w:val="kk-KZ"/>
        </w:rPr>
        <w:t>1</w:t>
      </w:r>
      <w:r w:rsidRPr="005033A3">
        <w:rPr>
          <w:sz w:val="28"/>
          <w:szCs w:val="28"/>
          <w:lang w:val="kk-KZ"/>
        </w:rPr>
        <w:t>6. Мұрын-жұтқыншақтың қатерлі ісіктері. Диагностика, клиника, емдеу</w:t>
      </w:r>
    </w:p>
    <w:p w:rsidR="005033A3" w:rsidRDefault="005033A3" w:rsidP="00D83E37">
      <w:pPr>
        <w:jc w:val="both"/>
        <w:rPr>
          <w:sz w:val="28"/>
          <w:szCs w:val="28"/>
          <w:lang w:val="kk-KZ"/>
        </w:rPr>
      </w:pPr>
      <w:r>
        <w:rPr>
          <w:sz w:val="28"/>
          <w:szCs w:val="28"/>
          <w:lang w:val="kk-KZ"/>
        </w:rPr>
        <w:t>1</w:t>
      </w:r>
      <w:r w:rsidRPr="005033A3">
        <w:rPr>
          <w:sz w:val="28"/>
          <w:szCs w:val="28"/>
          <w:lang w:val="kk-KZ"/>
        </w:rPr>
        <w:t>7. Қалқанша безінің қатерлі ісігі. Диагностика, клиника, емдеу</w:t>
      </w:r>
    </w:p>
    <w:p w:rsidR="003E2DDB" w:rsidRDefault="003E2DDB" w:rsidP="005033A3">
      <w:pPr>
        <w:jc w:val="both"/>
        <w:rPr>
          <w:b/>
          <w:sz w:val="28"/>
          <w:szCs w:val="28"/>
        </w:rPr>
      </w:pPr>
    </w:p>
    <w:p w:rsidR="00D83E37" w:rsidRDefault="00D83E37" w:rsidP="005033A3">
      <w:pPr>
        <w:jc w:val="both"/>
        <w:rPr>
          <w:b/>
          <w:sz w:val="28"/>
          <w:szCs w:val="28"/>
        </w:rPr>
      </w:pPr>
    </w:p>
    <w:p w:rsidR="00D83E37" w:rsidRDefault="00D83E37" w:rsidP="005033A3">
      <w:pPr>
        <w:jc w:val="both"/>
        <w:rPr>
          <w:b/>
          <w:sz w:val="28"/>
          <w:szCs w:val="28"/>
        </w:rPr>
      </w:pPr>
    </w:p>
    <w:p w:rsidR="005033A3" w:rsidRPr="005033A3" w:rsidRDefault="005033A3" w:rsidP="005033A3">
      <w:pPr>
        <w:jc w:val="both"/>
        <w:rPr>
          <w:b/>
          <w:sz w:val="28"/>
          <w:szCs w:val="28"/>
        </w:rPr>
      </w:pPr>
      <w:r w:rsidRPr="005033A3">
        <w:rPr>
          <w:b/>
          <w:sz w:val="28"/>
          <w:szCs w:val="28"/>
        </w:rPr>
        <w:t>Ұсынылатын әдебиет</w:t>
      </w:r>
      <w:r w:rsidR="00D83E37">
        <w:rPr>
          <w:b/>
          <w:sz w:val="28"/>
          <w:szCs w:val="28"/>
        </w:rPr>
        <w:t>:</w:t>
      </w:r>
    </w:p>
    <w:p w:rsidR="005033A3" w:rsidRDefault="005033A3" w:rsidP="005033A3">
      <w:pPr>
        <w:jc w:val="both"/>
        <w:rPr>
          <w:b/>
          <w:sz w:val="28"/>
          <w:szCs w:val="28"/>
        </w:rPr>
      </w:pPr>
      <w:r w:rsidRPr="005033A3">
        <w:rPr>
          <w:b/>
          <w:sz w:val="28"/>
          <w:szCs w:val="28"/>
        </w:rPr>
        <w:t>Негізгі әдебиеттер:</w:t>
      </w:r>
    </w:p>
    <w:p w:rsidR="005B2F11" w:rsidRDefault="00C64820" w:rsidP="000002D4">
      <w:pPr>
        <w:pStyle w:val="af1"/>
        <w:numPr>
          <w:ilvl w:val="0"/>
          <w:numId w:val="5"/>
        </w:numPr>
        <w:jc w:val="both"/>
        <w:rPr>
          <w:sz w:val="28"/>
          <w:szCs w:val="28"/>
        </w:rPr>
      </w:pPr>
      <w:r>
        <w:rPr>
          <w:sz w:val="28"/>
          <w:szCs w:val="28"/>
        </w:rPr>
        <w:t>М.И. Давыдов, Ш.</w:t>
      </w:r>
      <w:r w:rsidR="005B2F11" w:rsidRPr="005B2F11">
        <w:rPr>
          <w:sz w:val="28"/>
          <w:szCs w:val="28"/>
        </w:rPr>
        <w:t>Х. Ганцев</w:t>
      </w:r>
      <w:r w:rsidR="005B2F11">
        <w:rPr>
          <w:sz w:val="28"/>
          <w:szCs w:val="28"/>
        </w:rPr>
        <w:t>,</w:t>
      </w:r>
      <w:r w:rsidR="005B2F11" w:rsidRPr="005B2F11">
        <w:t xml:space="preserve"> </w:t>
      </w:r>
      <w:r w:rsidR="00D83E37" w:rsidRPr="002E739D">
        <w:rPr>
          <w:sz w:val="28"/>
          <w:szCs w:val="28"/>
        </w:rPr>
        <w:t>Онкология:</w:t>
      </w:r>
      <w:r w:rsidR="002E739D" w:rsidRPr="002E739D">
        <w:rPr>
          <w:sz w:val="28"/>
          <w:szCs w:val="28"/>
        </w:rPr>
        <w:t xml:space="preserve"> оқулық</w:t>
      </w:r>
      <w:r w:rsidR="002E739D">
        <w:rPr>
          <w:sz w:val="28"/>
          <w:szCs w:val="28"/>
        </w:rPr>
        <w:t xml:space="preserve"> /</w:t>
      </w:r>
      <w:r w:rsidR="002E739D" w:rsidRPr="002E739D">
        <w:rPr>
          <w:sz w:val="28"/>
          <w:szCs w:val="28"/>
        </w:rPr>
        <w:t xml:space="preserve"> </w:t>
      </w:r>
      <w:r w:rsidR="005B2F11" w:rsidRPr="005B2F11">
        <w:rPr>
          <w:sz w:val="28"/>
          <w:szCs w:val="28"/>
        </w:rPr>
        <w:t>қазақ тiлiне аударған және жауапты</w:t>
      </w:r>
      <w:r w:rsidR="00F120F6">
        <w:rPr>
          <w:sz w:val="28"/>
          <w:szCs w:val="28"/>
        </w:rPr>
        <w:t xml:space="preserve"> редакторы Э.К. Койшыбаев.</w:t>
      </w:r>
      <w:r w:rsidR="005B2F11">
        <w:rPr>
          <w:sz w:val="28"/>
          <w:szCs w:val="28"/>
        </w:rPr>
        <w:t>,</w:t>
      </w:r>
      <w:r w:rsidR="00F120F6">
        <w:rPr>
          <w:sz w:val="28"/>
          <w:szCs w:val="28"/>
        </w:rPr>
        <w:t xml:space="preserve"> -</w:t>
      </w:r>
      <w:r w:rsidR="005B2F11">
        <w:rPr>
          <w:sz w:val="28"/>
          <w:szCs w:val="28"/>
        </w:rPr>
        <w:t>М.</w:t>
      </w:r>
      <w:r w:rsidR="002E739D">
        <w:rPr>
          <w:sz w:val="28"/>
          <w:szCs w:val="28"/>
        </w:rPr>
        <w:t>: ГЭОТАР-Медиа, 2018. — 720 б.</w:t>
      </w:r>
      <w:r w:rsidR="005B2F11" w:rsidRPr="005B2F11">
        <w:rPr>
          <w:sz w:val="28"/>
          <w:szCs w:val="28"/>
        </w:rPr>
        <w:t>: ил.</w:t>
      </w:r>
    </w:p>
    <w:p w:rsidR="002E739D" w:rsidRDefault="002E739D" w:rsidP="000002D4">
      <w:pPr>
        <w:pStyle w:val="af1"/>
        <w:numPr>
          <w:ilvl w:val="0"/>
          <w:numId w:val="5"/>
        </w:numPr>
        <w:jc w:val="both"/>
        <w:rPr>
          <w:sz w:val="28"/>
          <w:szCs w:val="28"/>
        </w:rPr>
      </w:pPr>
      <w:r w:rsidRPr="002E739D">
        <w:rPr>
          <w:sz w:val="28"/>
          <w:szCs w:val="28"/>
        </w:rPr>
        <w:t>Әбисатов Х.Ә.</w:t>
      </w:r>
      <w:r w:rsidRPr="002E739D">
        <w:t xml:space="preserve"> </w:t>
      </w:r>
      <w:r w:rsidRPr="002E739D">
        <w:rPr>
          <w:sz w:val="28"/>
          <w:szCs w:val="28"/>
        </w:rPr>
        <w:t>Клиникалық онкологиядан дәрістер циклы. -Алматы:</w:t>
      </w:r>
      <w:r w:rsidR="00C64820">
        <w:rPr>
          <w:sz w:val="28"/>
          <w:szCs w:val="28"/>
        </w:rPr>
        <w:t xml:space="preserve"> </w:t>
      </w:r>
      <w:r w:rsidRPr="002E739D">
        <w:rPr>
          <w:sz w:val="28"/>
          <w:szCs w:val="28"/>
        </w:rPr>
        <w:t xml:space="preserve">Credos баспасы, </w:t>
      </w:r>
      <w:bookmarkStart w:id="1" w:name="_GoBack"/>
      <w:bookmarkEnd w:id="1"/>
      <w:r w:rsidR="00F120F6" w:rsidRPr="002E739D">
        <w:rPr>
          <w:sz w:val="28"/>
          <w:szCs w:val="28"/>
        </w:rPr>
        <w:t>2013. -</w:t>
      </w:r>
      <w:r w:rsidRPr="002E739D">
        <w:rPr>
          <w:sz w:val="28"/>
          <w:szCs w:val="28"/>
        </w:rPr>
        <w:t>584 б.</w:t>
      </w:r>
    </w:p>
    <w:p w:rsidR="00343346" w:rsidRDefault="00C64820" w:rsidP="000002D4">
      <w:pPr>
        <w:pStyle w:val="af1"/>
        <w:numPr>
          <w:ilvl w:val="0"/>
          <w:numId w:val="5"/>
        </w:numPr>
        <w:jc w:val="both"/>
        <w:rPr>
          <w:sz w:val="28"/>
          <w:szCs w:val="28"/>
        </w:rPr>
      </w:pPr>
      <w:r>
        <w:rPr>
          <w:sz w:val="28"/>
          <w:szCs w:val="28"/>
        </w:rPr>
        <w:t>С.С.Садықов, Д.Р. Қайдарова, Ж.</w:t>
      </w:r>
      <w:r w:rsidR="00343346" w:rsidRPr="00343346">
        <w:rPr>
          <w:sz w:val="28"/>
          <w:szCs w:val="28"/>
        </w:rPr>
        <w:t>Ж. Жолдыбай</w:t>
      </w:r>
      <w:r w:rsidR="00343346">
        <w:rPr>
          <w:sz w:val="28"/>
          <w:szCs w:val="28"/>
        </w:rPr>
        <w:t>.</w:t>
      </w:r>
      <w:r w:rsidR="00343346" w:rsidRPr="00343346">
        <w:t xml:space="preserve"> </w:t>
      </w:r>
      <w:r w:rsidR="00343346" w:rsidRPr="00343346">
        <w:rPr>
          <w:sz w:val="28"/>
          <w:szCs w:val="28"/>
        </w:rPr>
        <w:t xml:space="preserve">Клиникалық </w:t>
      </w:r>
      <w:r w:rsidR="00D83E37" w:rsidRPr="00343346">
        <w:rPr>
          <w:sz w:val="28"/>
          <w:szCs w:val="28"/>
        </w:rPr>
        <w:t>онкология:</w:t>
      </w:r>
      <w:r w:rsidR="00343346" w:rsidRPr="00343346">
        <w:rPr>
          <w:sz w:val="28"/>
          <w:szCs w:val="28"/>
        </w:rPr>
        <w:t xml:space="preserve"> оқулық</w:t>
      </w:r>
      <w:r w:rsidR="00343346">
        <w:rPr>
          <w:sz w:val="28"/>
          <w:szCs w:val="28"/>
        </w:rPr>
        <w:t>,</w:t>
      </w:r>
      <w:r w:rsidR="00343346" w:rsidRPr="00343346">
        <w:t xml:space="preserve"> </w:t>
      </w:r>
      <w:r w:rsidR="00343346" w:rsidRPr="00343346">
        <w:rPr>
          <w:sz w:val="28"/>
          <w:szCs w:val="28"/>
        </w:rPr>
        <w:t>[ж.б.</w:t>
      </w:r>
      <w:r w:rsidR="00D83E37" w:rsidRPr="00343346">
        <w:rPr>
          <w:sz w:val="28"/>
          <w:szCs w:val="28"/>
        </w:rPr>
        <w:t>]. І</w:t>
      </w:r>
      <w:r w:rsidR="00343346" w:rsidRPr="00343346">
        <w:rPr>
          <w:sz w:val="28"/>
          <w:szCs w:val="28"/>
        </w:rPr>
        <w:t>-том: Сәулелік</w:t>
      </w:r>
      <w:r w:rsidR="00343346">
        <w:rPr>
          <w:sz w:val="28"/>
          <w:szCs w:val="28"/>
        </w:rPr>
        <w:t xml:space="preserve"> терапия. - 2-басылым. - Алматы</w:t>
      </w:r>
      <w:r w:rsidR="00343346" w:rsidRPr="00343346">
        <w:rPr>
          <w:sz w:val="28"/>
          <w:szCs w:val="28"/>
        </w:rPr>
        <w:t>: ЭСПИ, 2022. - 296 б.</w:t>
      </w:r>
    </w:p>
    <w:p w:rsidR="00343346" w:rsidRDefault="00C64820" w:rsidP="000002D4">
      <w:pPr>
        <w:pStyle w:val="af1"/>
        <w:numPr>
          <w:ilvl w:val="0"/>
          <w:numId w:val="5"/>
        </w:numPr>
        <w:jc w:val="both"/>
        <w:rPr>
          <w:sz w:val="28"/>
          <w:szCs w:val="28"/>
        </w:rPr>
      </w:pPr>
      <w:r>
        <w:rPr>
          <w:sz w:val="28"/>
          <w:szCs w:val="28"/>
        </w:rPr>
        <w:t>С.С. Садықов, Д.Р. Қайдарова, Ж.</w:t>
      </w:r>
      <w:r w:rsidR="00343346" w:rsidRPr="00343346">
        <w:rPr>
          <w:sz w:val="28"/>
          <w:szCs w:val="28"/>
        </w:rPr>
        <w:t xml:space="preserve">Ж. Жолдыбай Клиникалық </w:t>
      </w:r>
      <w:r w:rsidR="00D83E37" w:rsidRPr="00343346">
        <w:rPr>
          <w:sz w:val="28"/>
          <w:szCs w:val="28"/>
        </w:rPr>
        <w:t>онкология:</w:t>
      </w:r>
      <w:r w:rsidR="00343346" w:rsidRPr="00343346">
        <w:rPr>
          <w:sz w:val="28"/>
          <w:szCs w:val="28"/>
        </w:rPr>
        <w:t xml:space="preserve"> оқулық / [ж.б.ІІ-</w:t>
      </w:r>
      <w:r w:rsidR="00D83E37" w:rsidRPr="00343346">
        <w:rPr>
          <w:sz w:val="28"/>
          <w:szCs w:val="28"/>
        </w:rPr>
        <w:t>том:</w:t>
      </w:r>
      <w:r w:rsidR="00343346" w:rsidRPr="00343346">
        <w:rPr>
          <w:sz w:val="28"/>
          <w:szCs w:val="28"/>
        </w:rPr>
        <w:t xml:space="preserve"> Клиникалық о</w:t>
      </w:r>
      <w:r w:rsidR="007627D7">
        <w:rPr>
          <w:sz w:val="28"/>
          <w:szCs w:val="28"/>
        </w:rPr>
        <w:t>нкология. - 2-басылым. - Алматы</w:t>
      </w:r>
      <w:r w:rsidR="00343346" w:rsidRPr="00343346">
        <w:rPr>
          <w:sz w:val="28"/>
          <w:szCs w:val="28"/>
        </w:rPr>
        <w:t>: ЭСПИ, 2022. - 296 б.</w:t>
      </w:r>
    </w:p>
    <w:p w:rsidR="00C064EC" w:rsidRPr="005B2F11" w:rsidRDefault="00C64820" w:rsidP="000002D4">
      <w:pPr>
        <w:pStyle w:val="af1"/>
        <w:numPr>
          <w:ilvl w:val="0"/>
          <w:numId w:val="5"/>
        </w:numPr>
        <w:jc w:val="both"/>
        <w:rPr>
          <w:sz w:val="28"/>
          <w:szCs w:val="28"/>
        </w:rPr>
      </w:pPr>
      <w:r>
        <w:rPr>
          <w:sz w:val="28"/>
          <w:szCs w:val="28"/>
        </w:rPr>
        <w:t>С.С. Садықов, Д.Р. Қайдарова, Ж.</w:t>
      </w:r>
      <w:r w:rsidR="00C064EC" w:rsidRPr="00C064EC">
        <w:rPr>
          <w:sz w:val="28"/>
          <w:szCs w:val="28"/>
        </w:rPr>
        <w:t>Ж. Жолдыбай</w:t>
      </w:r>
      <w:r>
        <w:rPr>
          <w:sz w:val="28"/>
          <w:szCs w:val="28"/>
        </w:rPr>
        <w:t>, Клиникалық онкология</w:t>
      </w:r>
      <w:r w:rsidR="00C064EC" w:rsidRPr="00C064EC">
        <w:rPr>
          <w:sz w:val="28"/>
          <w:szCs w:val="28"/>
        </w:rPr>
        <w:t xml:space="preserve">: оқулық / </w:t>
      </w:r>
      <w:r w:rsidR="00C064EC">
        <w:rPr>
          <w:sz w:val="28"/>
          <w:szCs w:val="28"/>
        </w:rPr>
        <w:t>[ж.б.</w:t>
      </w:r>
      <w:r w:rsidR="00D83E37">
        <w:rPr>
          <w:sz w:val="28"/>
          <w:szCs w:val="28"/>
        </w:rPr>
        <w:t>]. ІІІ</w:t>
      </w:r>
      <w:r w:rsidR="00C064EC">
        <w:rPr>
          <w:sz w:val="28"/>
          <w:szCs w:val="28"/>
        </w:rPr>
        <w:t>-том</w:t>
      </w:r>
      <w:r w:rsidR="00C064EC" w:rsidRPr="00C064EC">
        <w:rPr>
          <w:sz w:val="28"/>
          <w:szCs w:val="28"/>
        </w:rPr>
        <w:t>: Клиникалық о</w:t>
      </w:r>
      <w:r w:rsidR="00C064EC">
        <w:rPr>
          <w:sz w:val="28"/>
          <w:szCs w:val="28"/>
        </w:rPr>
        <w:t>нкология. - 2-басылым. - Алматы</w:t>
      </w:r>
      <w:r w:rsidR="00C064EC" w:rsidRPr="00C064EC">
        <w:rPr>
          <w:sz w:val="28"/>
          <w:szCs w:val="28"/>
        </w:rPr>
        <w:t>: ЭСПИ, 2022.</w:t>
      </w:r>
    </w:p>
    <w:p w:rsidR="003E2DDB" w:rsidRDefault="003E2DDB" w:rsidP="003E2DDB">
      <w:pPr>
        <w:jc w:val="both"/>
        <w:rPr>
          <w:b/>
          <w:sz w:val="28"/>
          <w:szCs w:val="28"/>
        </w:rPr>
      </w:pPr>
      <w:r w:rsidRPr="003E2DDB">
        <w:rPr>
          <w:b/>
          <w:sz w:val="28"/>
          <w:szCs w:val="28"/>
          <w:lang w:val="kk-KZ"/>
        </w:rPr>
        <w:t>Қосымша әдебиет</w:t>
      </w:r>
      <w:r w:rsidRPr="003E2DDB">
        <w:rPr>
          <w:b/>
          <w:sz w:val="28"/>
          <w:szCs w:val="28"/>
        </w:rPr>
        <w:t>:</w:t>
      </w:r>
    </w:p>
    <w:p w:rsidR="00C064EC" w:rsidRPr="00C064EC" w:rsidRDefault="00C064EC" w:rsidP="000002D4">
      <w:pPr>
        <w:pStyle w:val="af1"/>
        <w:numPr>
          <w:ilvl w:val="0"/>
          <w:numId w:val="6"/>
        </w:numPr>
        <w:jc w:val="both"/>
        <w:rPr>
          <w:sz w:val="28"/>
          <w:szCs w:val="28"/>
        </w:rPr>
      </w:pPr>
      <w:r w:rsidRPr="00C064EC">
        <w:rPr>
          <w:sz w:val="28"/>
          <w:szCs w:val="28"/>
        </w:rPr>
        <w:t>Садықов С.С.</w:t>
      </w:r>
      <w:r w:rsidR="00C64820">
        <w:rPr>
          <w:sz w:val="28"/>
          <w:szCs w:val="28"/>
        </w:rPr>
        <w:t>,</w:t>
      </w:r>
      <w:r w:rsidRPr="00C064EC">
        <w:rPr>
          <w:sz w:val="28"/>
          <w:szCs w:val="28"/>
        </w:rPr>
        <w:t xml:space="preserve"> Жолдыбай Ж.Ж., Қа</w:t>
      </w:r>
      <w:r w:rsidR="002C1AE2">
        <w:rPr>
          <w:sz w:val="28"/>
          <w:szCs w:val="28"/>
        </w:rPr>
        <w:t>терлі ісіктің сәулелі терапиясы: оқулық. -Алматы</w:t>
      </w:r>
      <w:r w:rsidRPr="00C064EC">
        <w:rPr>
          <w:sz w:val="28"/>
          <w:szCs w:val="28"/>
        </w:rPr>
        <w:t xml:space="preserve">: ТОО Tandem, </w:t>
      </w:r>
      <w:r w:rsidR="00F120F6" w:rsidRPr="00C064EC">
        <w:rPr>
          <w:sz w:val="28"/>
          <w:szCs w:val="28"/>
        </w:rPr>
        <w:t>2015. -</w:t>
      </w:r>
      <w:r w:rsidRPr="00C064EC">
        <w:rPr>
          <w:sz w:val="28"/>
          <w:szCs w:val="28"/>
        </w:rPr>
        <w:t xml:space="preserve"> 498 б.</w:t>
      </w:r>
    </w:p>
    <w:p w:rsidR="00C064EC" w:rsidRDefault="00C064EC" w:rsidP="000002D4">
      <w:pPr>
        <w:pStyle w:val="af1"/>
        <w:numPr>
          <w:ilvl w:val="0"/>
          <w:numId w:val="6"/>
        </w:numPr>
        <w:jc w:val="both"/>
        <w:rPr>
          <w:sz w:val="28"/>
          <w:szCs w:val="28"/>
        </w:rPr>
      </w:pPr>
      <w:r w:rsidRPr="00C064EC">
        <w:rPr>
          <w:sz w:val="28"/>
          <w:szCs w:val="28"/>
        </w:rPr>
        <w:t>С. Садықов, Ж. Әбдірахманов, Ә. Ж. Әбдір</w:t>
      </w:r>
      <w:r w:rsidR="002C1AE2">
        <w:rPr>
          <w:sz w:val="28"/>
          <w:szCs w:val="28"/>
        </w:rPr>
        <w:t>ахманова. Клиникалық радиология</w:t>
      </w:r>
      <w:r w:rsidRPr="00C064EC">
        <w:rPr>
          <w:sz w:val="28"/>
          <w:szCs w:val="28"/>
        </w:rPr>
        <w:t>: оқулық / - Алматы: ЭСПИ, 2022. - 572 б.</w:t>
      </w:r>
    </w:p>
    <w:p w:rsidR="00C064EC" w:rsidRPr="00C064EC" w:rsidRDefault="00C64820" w:rsidP="000002D4">
      <w:pPr>
        <w:pStyle w:val="af1"/>
        <w:numPr>
          <w:ilvl w:val="0"/>
          <w:numId w:val="6"/>
        </w:numPr>
        <w:jc w:val="both"/>
        <w:rPr>
          <w:sz w:val="28"/>
          <w:szCs w:val="28"/>
        </w:rPr>
      </w:pPr>
      <w:r>
        <w:rPr>
          <w:sz w:val="28"/>
          <w:szCs w:val="28"/>
        </w:rPr>
        <w:t>С. Садықов, Ж.Ж. Жолдыбай, М.</w:t>
      </w:r>
      <w:r w:rsidR="00C064EC" w:rsidRPr="00C064EC">
        <w:rPr>
          <w:sz w:val="28"/>
          <w:szCs w:val="28"/>
        </w:rPr>
        <w:t>С. Садықов. Қат</w:t>
      </w:r>
      <w:r w:rsidR="002C1AE2">
        <w:rPr>
          <w:sz w:val="28"/>
          <w:szCs w:val="28"/>
        </w:rPr>
        <w:t>ерлі ісіктің сәулелік терапиясы</w:t>
      </w:r>
      <w:r w:rsidR="00C064EC" w:rsidRPr="00C064EC">
        <w:rPr>
          <w:sz w:val="28"/>
          <w:szCs w:val="28"/>
        </w:rPr>
        <w:t xml:space="preserve">: оқулық / </w:t>
      </w:r>
      <w:r w:rsidR="00C064EC">
        <w:rPr>
          <w:sz w:val="28"/>
          <w:szCs w:val="28"/>
        </w:rPr>
        <w:t>- 2-басылым. - Алматы</w:t>
      </w:r>
      <w:r w:rsidR="00C064EC" w:rsidRPr="00C064EC">
        <w:rPr>
          <w:sz w:val="28"/>
          <w:szCs w:val="28"/>
        </w:rPr>
        <w:t>: ЭСПИ, 2022. - 512 б.</w:t>
      </w:r>
    </w:p>
    <w:p w:rsidR="00C064EC" w:rsidRPr="00C064EC" w:rsidRDefault="00C064EC" w:rsidP="003E2DDB">
      <w:pPr>
        <w:jc w:val="both"/>
        <w:rPr>
          <w:sz w:val="28"/>
          <w:szCs w:val="28"/>
        </w:rPr>
      </w:pPr>
    </w:p>
    <w:p w:rsidR="00C064EC" w:rsidRPr="00C064EC" w:rsidRDefault="00C064EC" w:rsidP="003E2DDB">
      <w:pPr>
        <w:jc w:val="both"/>
        <w:rPr>
          <w:sz w:val="28"/>
          <w:szCs w:val="28"/>
        </w:rPr>
      </w:pPr>
    </w:p>
    <w:p w:rsidR="00C064EC" w:rsidRDefault="00C064EC" w:rsidP="003E2DDB">
      <w:pPr>
        <w:jc w:val="both"/>
        <w:rPr>
          <w:b/>
          <w:sz w:val="28"/>
          <w:szCs w:val="28"/>
        </w:rPr>
      </w:pPr>
    </w:p>
    <w:p w:rsidR="00700E35" w:rsidRPr="005253E3" w:rsidRDefault="00700E35" w:rsidP="0048754E">
      <w:pPr>
        <w:rPr>
          <w:sz w:val="28"/>
          <w:szCs w:val="28"/>
        </w:rPr>
      </w:pPr>
    </w:p>
    <w:sectPr w:rsidR="00700E35" w:rsidRPr="005253E3" w:rsidSect="00700E35">
      <w:headerReference w:type="default" r:id="rId8"/>
      <w:footerReference w:type="default" r:id="rId9"/>
      <w:headerReference w:type="first" r:id="rId10"/>
      <w:pgSz w:w="11906" w:h="16838"/>
      <w:pgMar w:top="1134" w:right="851" w:bottom="1134" w:left="1701"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4B" w:rsidRDefault="003A644B">
      <w:r>
        <w:separator/>
      </w:r>
    </w:p>
  </w:endnote>
  <w:endnote w:type="continuationSeparator" w:id="0">
    <w:p w:rsidR="003A644B" w:rsidRDefault="003A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ragmaticaCT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KZ">
    <w:altName w:val="Times New Roman"/>
    <w:charset w:val="CC"/>
    <w:family w:val="roman"/>
    <w:pitch w:val="variable"/>
    <w:sig w:usb0="00000001" w:usb1="0000387A" w:usb2="00000020" w:usb3="00000000" w:csb0="0000009F" w:csb1="00000000"/>
  </w:font>
  <w:font w:name="AGAvalanche">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yriad Pro">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4754"/>
      <w:gridCol w:w="2440"/>
    </w:tblGrid>
    <w:tr w:rsidR="00D83E37" w:rsidRPr="004F0F59" w:rsidTr="00D83E37">
      <w:trPr>
        <w:cantSplit/>
        <w:trHeight w:val="563"/>
        <w:jc w:val="center"/>
      </w:trPr>
      <w:tc>
        <w:tcPr>
          <w:tcW w:w="1241" w:type="pct"/>
          <w:tcBorders>
            <w:top w:val="single" w:sz="4" w:space="0" w:color="auto"/>
            <w:left w:val="single" w:sz="4" w:space="0" w:color="auto"/>
            <w:right w:val="single" w:sz="4" w:space="0" w:color="auto"/>
          </w:tcBorders>
          <w:vAlign w:val="center"/>
        </w:tcPr>
        <w:p w:rsidR="00D83E37" w:rsidRPr="00075BE2" w:rsidRDefault="00D83E37" w:rsidP="00D83E37">
          <w:pPr>
            <w:pStyle w:val="a5"/>
            <w:tabs>
              <w:tab w:val="clear" w:pos="4153"/>
              <w:tab w:val="clear" w:pos="8306"/>
            </w:tabs>
            <w:jc w:val="center"/>
            <w:rPr>
              <w:sz w:val="20"/>
              <w:szCs w:val="20"/>
              <w:lang w:val="en-US"/>
            </w:rPr>
          </w:pPr>
          <w:r>
            <w:rPr>
              <w:sz w:val="20"/>
              <w:szCs w:val="20"/>
              <w:lang w:val="en-US"/>
            </w:rPr>
            <w:t>F</w:t>
          </w:r>
          <w:r>
            <w:rPr>
              <w:sz w:val="20"/>
              <w:szCs w:val="20"/>
            </w:rPr>
            <w:t>-</w:t>
          </w:r>
          <w:r>
            <w:rPr>
              <w:sz w:val="20"/>
              <w:szCs w:val="20"/>
              <w:lang w:val="en-US"/>
            </w:rPr>
            <w:t>PR</w:t>
          </w:r>
          <w:r>
            <w:rPr>
              <w:sz w:val="20"/>
              <w:szCs w:val="20"/>
            </w:rPr>
            <w:t>-03-11-05-04</w:t>
          </w:r>
        </w:p>
      </w:tc>
      <w:tc>
        <w:tcPr>
          <w:tcW w:w="2484" w:type="pct"/>
          <w:tcBorders>
            <w:top w:val="single" w:sz="4" w:space="0" w:color="auto"/>
            <w:left w:val="single" w:sz="4" w:space="0" w:color="auto"/>
            <w:right w:val="single" w:sz="4" w:space="0" w:color="auto"/>
          </w:tcBorders>
          <w:vAlign w:val="center"/>
        </w:tcPr>
        <w:p w:rsidR="00D83E37" w:rsidRDefault="00D83E37" w:rsidP="00D83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Cs/>
              <w:sz w:val="20"/>
              <w:szCs w:val="20"/>
            </w:rPr>
          </w:pPr>
          <w:r>
            <w:rPr>
              <w:bCs/>
              <w:sz w:val="20"/>
              <w:szCs w:val="20"/>
            </w:rPr>
            <w:t xml:space="preserve">Резидентура емтиханының бағдарламасы </w:t>
          </w:r>
        </w:p>
        <w:p w:rsidR="00D83E37" w:rsidRPr="002D35C3" w:rsidRDefault="00D83E37" w:rsidP="00D83E37">
          <w:pPr>
            <w:jc w:val="center"/>
            <w:rPr>
              <w:sz w:val="20"/>
              <w:szCs w:val="20"/>
            </w:rPr>
          </w:pPr>
          <w:r>
            <w:rPr>
              <w:bCs/>
              <w:sz w:val="20"/>
              <w:szCs w:val="20"/>
            </w:rPr>
            <w:t>Программа экзамена для поступления в резидентуру</w:t>
          </w:r>
        </w:p>
      </w:tc>
      <w:tc>
        <w:tcPr>
          <w:tcW w:w="1275" w:type="pct"/>
          <w:tcBorders>
            <w:top w:val="single" w:sz="4" w:space="0" w:color="auto"/>
            <w:left w:val="single" w:sz="4" w:space="0" w:color="auto"/>
            <w:right w:val="single" w:sz="4" w:space="0" w:color="auto"/>
          </w:tcBorders>
          <w:vAlign w:val="center"/>
        </w:tcPr>
        <w:p w:rsidR="00D83E37" w:rsidRPr="00075BE2" w:rsidRDefault="00D83E37" w:rsidP="00D83E37">
          <w:pPr>
            <w:pStyle w:val="a5"/>
            <w:tabs>
              <w:tab w:val="clear" w:pos="4153"/>
              <w:tab w:val="clear" w:pos="8306"/>
            </w:tabs>
            <w:jc w:val="center"/>
            <w:rPr>
              <w:sz w:val="20"/>
              <w:szCs w:val="20"/>
              <w:lang w:val="kk-KZ"/>
            </w:rPr>
          </w:pPr>
          <w:r>
            <w:rPr>
              <w:sz w:val="20"/>
              <w:szCs w:val="20"/>
              <w:shd w:val="clear" w:color="auto" w:fill="FFFFFF"/>
              <w:lang w:val="kk-KZ"/>
            </w:rPr>
            <w:t>Басылым 0</w:t>
          </w:r>
          <w:r w:rsidR="00F120F6">
            <w:rPr>
              <w:sz w:val="20"/>
              <w:szCs w:val="20"/>
              <w:shd w:val="clear" w:color="auto" w:fill="FFFFFF"/>
              <w:lang w:val="kk-KZ"/>
            </w:rPr>
            <w:t>4</w:t>
          </w:r>
          <w:r>
            <w:rPr>
              <w:sz w:val="20"/>
              <w:szCs w:val="20"/>
              <w:shd w:val="clear" w:color="auto" w:fill="FFFFFF"/>
              <w:lang w:val="kk-KZ"/>
            </w:rPr>
            <w:t xml:space="preserve"> </w:t>
          </w:r>
          <w:r w:rsidRPr="00075BE2">
            <w:rPr>
              <w:sz w:val="20"/>
              <w:szCs w:val="20"/>
              <w:lang w:val="kk-KZ"/>
            </w:rPr>
            <w:t>/</w:t>
          </w:r>
        </w:p>
        <w:p w:rsidR="00D83E37" w:rsidRPr="00075BE2" w:rsidRDefault="00D83E37" w:rsidP="00F120F6">
          <w:pPr>
            <w:pStyle w:val="a5"/>
            <w:tabs>
              <w:tab w:val="clear" w:pos="4153"/>
              <w:tab w:val="clear" w:pos="8306"/>
            </w:tabs>
            <w:jc w:val="center"/>
            <w:rPr>
              <w:sz w:val="20"/>
              <w:szCs w:val="20"/>
              <w:lang w:val="kk-KZ"/>
            </w:rPr>
          </w:pPr>
          <w:r>
            <w:rPr>
              <w:sz w:val="20"/>
              <w:szCs w:val="20"/>
              <w:lang w:val="kk-KZ"/>
            </w:rPr>
            <w:t>Издание 0</w:t>
          </w:r>
          <w:r w:rsidR="00F120F6">
            <w:rPr>
              <w:sz w:val="20"/>
              <w:szCs w:val="20"/>
              <w:lang w:val="kk-KZ"/>
            </w:rPr>
            <w:t>4</w:t>
          </w:r>
        </w:p>
      </w:tc>
    </w:tr>
  </w:tbl>
  <w:p w:rsidR="005253E3" w:rsidRDefault="005253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4B" w:rsidRDefault="003A644B">
      <w:r>
        <w:separator/>
      </w:r>
    </w:p>
  </w:footnote>
  <w:footnote w:type="continuationSeparator" w:id="0">
    <w:p w:rsidR="003A644B" w:rsidRDefault="003A64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3529"/>
      <w:gridCol w:w="1531"/>
      <w:gridCol w:w="3382"/>
    </w:tblGrid>
    <w:tr w:rsidR="008A5C09" w:rsidRPr="00820925" w:rsidTr="00D924C8">
      <w:trPr>
        <w:cantSplit/>
        <w:trHeight w:val="567"/>
        <w:jc w:val="center"/>
      </w:trPr>
      <w:tc>
        <w:tcPr>
          <w:tcW w:w="589" w:type="pct"/>
          <w:tcBorders>
            <w:top w:val="single" w:sz="4" w:space="0" w:color="auto"/>
            <w:left w:val="single" w:sz="4" w:space="0" w:color="auto"/>
            <w:right w:val="single" w:sz="4" w:space="0" w:color="auto"/>
          </w:tcBorders>
          <w:vAlign w:val="center"/>
        </w:tcPr>
        <w:p w:rsidR="008A5C09" w:rsidRPr="00820925" w:rsidRDefault="000A5979" w:rsidP="00D924C8">
          <w:pPr>
            <w:pStyle w:val="3"/>
            <w:suppressAutoHyphens/>
            <w:spacing w:before="0" w:after="0"/>
            <w:jc w:val="center"/>
            <w:rPr>
              <w:b w:val="0"/>
              <w:color w:val="000000"/>
              <w:sz w:val="20"/>
              <w:szCs w:val="20"/>
              <w:lang w:val="en-US"/>
            </w:rPr>
          </w:pPr>
          <w:r>
            <w:rPr>
              <w:rFonts w:ascii="Times New Roman" w:hAnsi="Times New Roman"/>
              <w:b w:val="0"/>
              <w:noProof/>
              <w:sz w:val="20"/>
              <w:szCs w:val="20"/>
            </w:rPr>
            <w:drawing>
              <wp:inline distT="0" distB="0" distL="0" distR="0">
                <wp:extent cx="371475" cy="371475"/>
                <wp:effectExtent l="19050" t="0" r="9525" b="0"/>
                <wp:docPr id="1" name="Рисунок 2" descr="КР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МУ"/>
                        <pic:cNvPicPr>
                          <a:picLocks noChangeAspect="1" noChangeArrowheads="1"/>
                        </pic:cNvPicPr>
                      </pic:nvPicPr>
                      <pic:blipFill>
                        <a:blip r:embed="rId1"/>
                        <a:srcRect/>
                        <a:stretch>
                          <a:fillRect/>
                        </a:stretch>
                      </pic:blipFill>
                      <pic:spPr bwMode="auto">
                        <a:xfrm>
                          <a:off x="0" y="0"/>
                          <a:ext cx="371475" cy="371475"/>
                        </a:xfrm>
                        <a:prstGeom prst="rect">
                          <a:avLst/>
                        </a:prstGeom>
                        <a:noFill/>
                        <a:ln w="9525">
                          <a:noFill/>
                          <a:miter lim="800000"/>
                          <a:headEnd/>
                          <a:tailEnd/>
                        </a:ln>
                      </pic:spPr>
                    </pic:pic>
                  </a:graphicData>
                </a:graphic>
              </wp:inline>
            </w:drawing>
          </w:r>
        </w:p>
      </w:tc>
      <w:tc>
        <w:tcPr>
          <w:tcW w:w="1844" w:type="pct"/>
          <w:tcBorders>
            <w:top w:val="single" w:sz="4" w:space="0" w:color="auto"/>
            <w:left w:val="single" w:sz="4" w:space="0" w:color="auto"/>
            <w:right w:val="single" w:sz="4" w:space="0" w:color="auto"/>
          </w:tcBorders>
          <w:vAlign w:val="center"/>
        </w:tcPr>
        <w:p w:rsidR="008A5C09" w:rsidRPr="008A5C09" w:rsidRDefault="008A5C09" w:rsidP="00D924C8">
          <w:pPr>
            <w:suppressAutoHyphens/>
            <w:jc w:val="center"/>
            <w:rPr>
              <w:sz w:val="20"/>
              <w:szCs w:val="20"/>
            </w:rPr>
          </w:pPr>
          <w:r w:rsidRPr="008A5C09">
            <w:rPr>
              <w:sz w:val="20"/>
              <w:szCs w:val="20"/>
              <w:lang w:val="kk-KZ"/>
            </w:rPr>
            <w:t>«ҚазРесмедуниверситеті» МЕББМ</w:t>
          </w:r>
        </w:p>
        <w:p w:rsidR="008A5C09" w:rsidRPr="008A5C09" w:rsidRDefault="008A5C09" w:rsidP="00D924C8">
          <w:pPr>
            <w:suppressAutoHyphens/>
            <w:jc w:val="center"/>
            <w:rPr>
              <w:sz w:val="20"/>
              <w:szCs w:val="20"/>
            </w:rPr>
          </w:pPr>
          <w:r w:rsidRPr="008A5C09">
            <w:rPr>
              <w:sz w:val="20"/>
              <w:szCs w:val="20"/>
            </w:rPr>
            <w:t>НУО «КазРосмедуниверситет»</w:t>
          </w:r>
        </w:p>
      </w:tc>
      <w:tc>
        <w:tcPr>
          <w:tcW w:w="800" w:type="pct"/>
          <w:tcBorders>
            <w:top w:val="single" w:sz="4" w:space="0" w:color="auto"/>
            <w:left w:val="single" w:sz="4" w:space="0" w:color="auto"/>
            <w:right w:val="single" w:sz="4" w:space="0" w:color="auto"/>
          </w:tcBorders>
          <w:vAlign w:val="center"/>
        </w:tcPr>
        <w:p w:rsidR="008A5C09" w:rsidRPr="008A5C09" w:rsidRDefault="008A5C09" w:rsidP="00D924C8">
          <w:pPr>
            <w:pStyle w:val="a8"/>
            <w:jc w:val="center"/>
            <w:rPr>
              <w:sz w:val="20"/>
              <w:szCs w:val="20"/>
            </w:rPr>
          </w:pPr>
          <w:r w:rsidRPr="008A5C09">
            <w:rPr>
              <w:sz w:val="20"/>
              <w:szCs w:val="20"/>
            </w:rPr>
            <w:t xml:space="preserve">стр. </w:t>
          </w:r>
          <w:r w:rsidRPr="008A5C09">
            <w:rPr>
              <w:bCs/>
              <w:sz w:val="20"/>
              <w:szCs w:val="20"/>
            </w:rPr>
            <w:fldChar w:fldCharType="begin"/>
          </w:r>
          <w:r w:rsidRPr="008A5C09">
            <w:rPr>
              <w:bCs/>
              <w:sz w:val="20"/>
              <w:szCs w:val="20"/>
            </w:rPr>
            <w:instrText>PAGE</w:instrText>
          </w:r>
          <w:r w:rsidRPr="008A5C09">
            <w:rPr>
              <w:bCs/>
              <w:sz w:val="20"/>
              <w:szCs w:val="20"/>
            </w:rPr>
            <w:fldChar w:fldCharType="separate"/>
          </w:r>
          <w:r w:rsidR="00F120F6">
            <w:rPr>
              <w:bCs/>
              <w:noProof/>
              <w:sz w:val="20"/>
              <w:szCs w:val="20"/>
            </w:rPr>
            <w:t>3</w:t>
          </w:r>
          <w:r w:rsidRPr="008A5C09">
            <w:rPr>
              <w:bCs/>
              <w:sz w:val="20"/>
              <w:szCs w:val="20"/>
            </w:rPr>
            <w:fldChar w:fldCharType="end"/>
          </w:r>
          <w:r w:rsidRPr="008A5C09">
            <w:rPr>
              <w:sz w:val="20"/>
              <w:szCs w:val="20"/>
            </w:rPr>
            <w:t xml:space="preserve"> / </w:t>
          </w:r>
          <w:r w:rsidRPr="008A5C09">
            <w:rPr>
              <w:bCs/>
              <w:sz w:val="20"/>
              <w:szCs w:val="20"/>
            </w:rPr>
            <w:fldChar w:fldCharType="begin"/>
          </w:r>
          <w:r w:rsidRPr="008A5C09">
            <w:rPr>
              <w:bCs/>
              <w:sz w:val="20"/>
              <w:szCs w:val="20"/>
            </w:rPr>
            <w:instrText>NUMPAGES</w:instrText>
          </w:r>
          <w:r w:rsidRPr="008A5C09">
            <w:rPr>
              <w:bCs/>
              <w:sz w:val="20"/>
              <w:szCs w:val="20"/>
            </w:rPr>
            <w:fldChar w:fldCharType="separate"/>
          </w:r>
          <w:r w:rsidR="00F120F6">
            <w:rPr>
              <w:bCs/>
              <w:noProof/>
              <w:sz w:val="20"/>
              <w:szCs w:val="20"/>
            </w:rPr>
            <w:t>4</w:t>
          </w:r>
          <w:r w:rsidRPr="008A5C09">
            <w:rPr>
              <w:bCs/>
              <w:sz w:val="20"/>
              <w:szCs w:val="20"/>
            </w:rPr>
            <w:fldChar w:fldCharType="end"/>
          </w:r>
          <w:r w:rsidRPr="008A5C09">
            <w:rPr>
              <w:bCs/>
              <w:sz w:val="20"/>
              <w:szCs w:val="20"/>
            </w:rPr>
            <w:t xml:space="preserve"> бет</w:t>
          </w:r>
        </w:p>
      </w:tc>
      <w:tc>
        <w:tcPr>
          <w:tcW w:w="1767" w:type="pct"/>
          <w:tcBorders>
            <w:top w:val="single" w:sz="4" w:space="0" w:color="auto"/>
            <w:left w:val="single" w:sz="4" w:space="0" w:color="auto"/>
            <w:bottom w:val="single" w:sz="4" w:space="0" w:color="auto"/>
            <w:right w:val="single" w:sz="4" w:space="0" w:color="auto"/>
          </w:tcBorders>
          <w:vAlign w:val="center"/>
        </w:tcPr>
        <w:p w:rsidR="008A5C09" w:rsidRPr="008A5C09" w:rsidRDefault="008A5C09" w:rsidP="00D924C8">
          <w:pPr>
            <w:suppressAutoHyphens/>
            <w:jc w:val="center"/>
            <w:rPr>
              <w:color w:val="000000"/>
              <w:sz w:val="20"/>
              <w:szCs w:val="20"/>
            </w:rPr>
          </w:pPr>
        </w:p>
      </w:tc>
    </w:tr>
  </w:tbl>
  <w:p w:rsidR="008A5C09" w:rsidRDefault="008A5C0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7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1566"/>
      <w:gridCol w:w="4194"/>
    </w:tblGrid>
    <w:tr w:rsidR="008A5C09" w:rsidRPr="00933C34" w:rsidTr="008A5C09">
      <w:trPr>
        <w:trHeight w:val="139"/>
      </w:trPr>
      <w:tc>
        <w:tcPr>
          <w:tcW w:w="3987" w:type="dxa"/>
          <w:tcBorders>
            <w:top w:val="nil"/>
            <w:left w:val="nil"/>
            <w:bottom w:val="nil"/>
            <w:right w:val="nil"/>
          </w:tcBorders>
        </w:tcPr>
        <w:p w:rsidR="008A5C09" w:rsidRPr="003A2AF7" w:rsidRDefault="008A5C09" w:rsidP="00D924C8">
          <w:pPr>
            <w:rPr>
              <w:szCs w:val="28"/>
            </w:rPr>
          </w:pPr>
        </w:p>
      </w:tc>
      <w:tc>
        <w:tcPr>
          <w:tcW w:w="1566" w:type="dxa"/>
          <w:vMerge w:val="restart"/>
          <w:tcBorders>
            <w:top w:val="nil"/>
            <w:left w:val="nil"/>
            <w:bottom w:val="nil"/>
            <w:right w:val="nil"/>
          </w:tcBorders>
        </w:tcPr>
        <w:p w:rsidR="008A5C09" w:rsidRDefault="000A5979" w:rsidP="00D924C8">
          <w:pPr>
            <w:jc w:val="center"/>
            <w:rPr>
              <w:szCs w:val="28"/>
            </w:rPr>
          </w:pPr>
          <w:r>
            <w:rPr>
              <w:b/>
              <w:noProof/>
            </w:rPr>
            <w:drawing>
              <wp:inline distT="0" distB="0" distL="0" distR="0">
                <wp:extent cx="857250" cy="914400"/>
                <wp:effectExtent l="0" t="0" r="0" b="0"/>
                <wp:docPr id="2" name="Рисунок 39" descr="КР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КРМУ"/>
                        <pic:cNvPicPr>
                          <a:picLocks noChangeAspect="1" noChangeArrowheads="1"/>
                        </pic:cNvPicPr>
                      </pic:nvPicPr>
                      <pic:blipFill>
                        <a:blip r:embed="rId1"/>
                        <a:srcRect/>
                        <a:stretch>
                          <a:fillRect/>
                        </a:stretch>
                      </pic:blipFill>
                      <pic:spPr bwMode="auto">
                        <a:xfrm>
                          <a:off x="0" y="0"/>
                          <a:ext cx="857250" cy="914400"/>
                        </a:xfrm>
                        <a:prstGeom prst="rect">
                          <a:avLst/>
                        </a:prstGeom>
                        <a:noFill/>
                        <a:ln w="9525">
                          <a:noFill/>
                          <a:miter lim="800000"/>
                          <a:headEnd/>
                          <a:tailEnd/>
                        </a:ln>
                      </pic:spPr>
                    </pic:pic>
                  </a:graphicData>
                </a:graphic>
              </wp:inline>
            </w:drawing>
          </w:r>
        </w:p>
        <w:p w:rsidR="008A5C09" w:rsidRPr="003A2AF7" w:rsidRDefault="008A5C09" w:rsidP="00D924C8">
          <w:pPr>
            <w:jc w:val="center"/>
            <w:rPr>
              <w:szCs w:val="28"/>
            </w:rPr>
          </w:pPr>
        </w:p>
      </w:tc>
      <w:tc>
        <w:tcPr>
          <w:tcW w:w="4194" w:type="dxa"/>
          <w:tcBorders>
            <w:top w:val="nil"/>
            <w:left w:val="nil"/>
            <w:bottom w:val="nil"/>
            <w:right w:val="nil"/>
          </w:tcBorders>
        </w:tcPr>
        <w:p w:rsidR="008A5C09" w:rsidRPr="003A2AF7" w:rsidRDefault="008A5C09" w:rsidP="00D924C8">
          <w:pPr>
            <w:rPr>
              <w:szCs w:val="28"/>
            </w:rPr>
          </w:pPr>
        </w:p>
      </w:tc>
    </w:tr>
    <w:tr w:rsidR="008A5C09" w:rsidRPr="00116683" w:rsidTr="008A5C09">
      <w:trPr>
        <w:trHeight w:val="587"/>
      </w:trPr>
      <w:tc>
        <w:tcPr>
          <w:tcW w:w="3987" w:type="dxa"/>
          <w:tcBorders>
            <w:top w:val="nil"/>
            <w:left w:val="nil"/>
            <w:bottom w:val="nil"/>
            <w:right w:val="nil"/>
          </w:tcBorders>
        </w:tcPr>
        <w:p w:rsidR="008A5C09" w:rsidRPr="003A2AF7" w:rsidRDefault="008A5C09" w:rsidP="00D924C8">
          <w:pPr>
            <w:pStyle w:val="P19"/>
            <w:jc w:val="center"/>
            <w:rPr>
              <w:sz w:val="24"/>
              <w:szCs w:val="24"/>
            </w:rPr>
          </w:pPr>
          <w:r w:rsidRPr="003A2AF7">
            <w:rPr>
              <w:rFonts w:ascii="Times New Roman" w:hAnsi="Times New Roman" w:cs="Times New Roman"/>
              <w:b/>
              <w:sz w:val="24"/>
              <w:szCs w:val="24"/>
            </w:rPr>
            <w:t>«</w:t>
          </w:r>
          <w:r w:rsidRPr="003A2AF7">
            <w:rPr>
              <w:rFonts w:ascii="Times New Roman" w:hAnsi="Times New Roman" w:cs="Times New Roman"/>
              <w:b/>
              <w:sz w:val="24"/>
              <w:szCs w:val="24"/>
              <w:lang w:val="kk-KZ"/>
            </w:rPr>
            <w:t>ҚАЗАҚСТАН-РЕСЕЙ МЕДИЦИНАЛЫҚ УНИВЕРСИТЕТІ</w:t>
          </w:r>
          <w:r w:rsidRPr="003A2AF7">
            <w:rPr>
              <w:rFonts w:ascii="Times New Roman" w:hAnsi="Times New Roman" w:cs="Times New Roman"/>
              <w:b/>
              <w:sz w:val="24"/>
              <w:szCs w:val="24"/>
            </w:rPr>
            <w:t>»</w:t>
          </w:r>
          <w:r w:rsidRPr="003A2AF7">
            <w:rPr>
              <w:rFonts w:ascii="Times New Roman" w:hAnsi="Times New Roman" w:cs="Times New Roman"/>
              <w:b/>
              <w:sz w:val="24"/>
              <w:szCs w:val="24"/>
              <w:lang w:val="kk-KZ"/>
            </w:rPr>
            <w:t xml:space="preserve"> МЕББМ</w:t>
          </w:r>
        </w:p>
      </w:tc>
      <w:tc>
        <w:tcPr>
          <w:tcW w:w="1566" w:type="dxa"/>
          <w:vMerge/>
          <w:tcBorders>
            <w:top w:val="nil"/>
            <w:left w:val="nil"/>
            <w:bottom w:val="nil"/>
            <w:right w:val="nil"/>
          </w:tcBorders>
        </w:tcPr>
        <w:p w:rsidR="008A5C09" w:rsidRPr="003A2AF7" w:rsidRDefault="008A5C09" w:rsidP="00D924C8"/>
      </w:tc>
      <w:tc>
        <w:tcPr>
          <w:tcW w:w="4194" w:type="dxa"/>
          <w:tcBorders>
            <w:top w:val="nil"/>
            <w:left w:val="nil"/>
            <w:bottom w:val="nil"/>
            <w:right w:val="nil"/>
          </w:tcBorders>
        </w:tcPr>
        <w:p w:rsidR="008A5C09" w:rsidRPr="003A2AF7" w:rsidRDefault="008A5C09" w:rsidP="00D924C8">
          <w:pPr>
            <w:pStyle w:val="P19"/>
            <w:jc w:val="center"/>
            <w:rPr>
              <w:sz w:val="24"/>
              <w:szCs w:val="24"/>
            </w:rPr>
          </w:pPr>
          <w:r w:rsidRPr="003A2AF7">
            <w:rPr>
              <w:rFonts w:ascii="Times New Roman" w:hAnsi="Times New Roman" w:cs="Times New Roman"/>
              <w:b/>
              <w:sz w:val="24"/>
              <w:szCs w:val="24"/>
              <w:lang w:val="kk-KZ"/>
            </w:rPr>
            <w:t>НУО «КАЗАХСТАНСКО</w:t>
          </w:r>
          <w:r w:rsidRPr="003A2AF7">
            <w:rPr>
              <w:rFonts w:ascii="Times New Roman" w:hAnsi="Times New Roman" w:cs="Times New Roman"/>
              <w:sz w:val="24"/>
              <w:szCs w:val="24"/>
              <w:lang w:val="kk-KZ"/>
            </w:rPr>
            <w:t>-</w:t>
          </w:r>
          <w:r w:rsidRPr="003A2AF7">
            <w:rPr>
              <w:rFonts w:ascii="Times New Roman" w:hAnsi="Times New Roman" w:cs="Times New Roman"/>
              <w:b/>
              <w:sz w:val="24"/>
              <w:szCs w:val="24"/>
              <w:lang w:val="kk-KZ"/>
            </w:rPr>
            <w:t>РОССИЙСКИЙ МЕДИЦИНСКИЙ УНИВЕРСИТЕТ»</w:t>
          </w:r>
        </w:p>
      </w:tc>
    </w:tr>
    <w:tr w:rsidR="008A5C09" w:rsidRPr="00B20556" w:rsidTr="008A5C09">
      <w:trPr>
        <w:trHeight w:val="279"/>
      </w:trPr>
      <w:tc>
        <w:tcPr>
          <w:tcW w:w="3987" w:type="dxa"/>
          <w:tcBorders>
            <w:top w:val="single" w:sz="12" w:space="0" w:color="auto"/>
            <w:left w:val="nil"/>
            <w:bottom w:val="nil"/>
            <w:right w:val="nil"/>
          </w:tcBorders>
        </w:tcPr>
        <w:p w:rsidR="008A5C09" w:rsidRPr="003A2AF7" w:rsidRDefault="008A5C09" w:rsidP="00D924C8">
          <w:pPr>
            <w:pStyle w:val="P19"/>
            <w:jc w:val="center"/>
            <w:rPr>
              <w:szCs w:val="28"/>
              <w:lang w:val="kk-KZ"/>
            </w:rPr>
          </w:pPr>
        </w:p>
      </w:tc>
      <w:tc>
        <w:tcPr>
          <w:tcW w:w="1566" w:type="dxa"/>
          <w:tcBorders>
            <w:top w:val="single" w:sz="12" w:space="0" w:color="auto"/>
            <w:left w:val="nil"/>
            <w:bottom w:val="nil"/>
            <w:right w:val="nil"/>
          </w:tcBorders>
        </w:tcPr>
        <w:p w:rsidR="008A5C09" w:rsidRPr="003A2AF7" w:rsidRDefault="008A5C09" w:rsidP="00D924C8">
          <w:pPr>
            <w:rPr>
              <w:sz w:val="16"/>
              <w:szCs w:val="16"/>
              <w:lang w:val="kk-KZ"/>
            </w:rPr>
          </w:pPr>
        </w:p>
      </w:tc>
      <w:tc>
        <w:tcPr>
          <w:tcW w:w="4194" w:type="dxa"/>
          <w:tcBorders>
            <w:top w:val="single" w:sz="12" w:space="0" w:color="auto"/>
            <w:left w:val="nil"/>
            <w:bottom w:val="nil"/>
            <w:right w:val="nil"/>
          </w:tcBorders>
        </w:tcPr>
        <w:p w:rsidR="008A5C09" w:rsidRPr="003A2AF7" w:rsidRDefault="008A5C09" w:rsidP="00D924C8">
          <w:pPr>
            <w:pStyle w:val="P19"/>
            <w:jc w:val="center"/>
            <w:rPr>
              <w:szCs w:val="28"/>
              <w:lang w:val="kk-KZ"/>
            </w:rPr>
          </w:pPr>
        </w:p>
      </w:tc>
    </w:tr>
  </w:tbl>
  <w:p w:rsidR="00700E35" w:rsidRPr="000777C0" w:rsidRDefault="00700E35" w:rsidP="00803946">
    <w:pPr>
      <w:pStyle w:val="a8"/>
      <w:jc w:val="cent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EA08EF6"/>
    <w:lvl w:ilvl="0">
      <w:start w:val="1"/>
      <w:numFmt w:val="decimal"/>
      <w:pStyle w:val="21"/>
      <w:lvlText w:val="%1."/>
      <w:lvlJc w:val="left"/>
      <w:pPr>
        <w:tabs>
          <w:tab w:val="num" w:pos="900"/>
        </w:tabs>
        <w:ind w:left="900" w:hanging="360"/>
      </w:pPr>
    </w:lvl>
  </w:abstractNum>
  <w:abstractNum w:abstractNumId="1" w15:restartNumberingAfterBreak="0">
    <w:nsid w:val="20825AB4"/>
    <w:multiLevelType w:val="hybridMultilevel"/>
    <w:tmpl w:val="60A65B90"/>
    <w:lvl w:ilvl="0" w:tplc="1A6E591C">
      <w:start w:val="1"/>
      <w:numFmt w:val="bullet"/>
      <w:pStyle w:val="1"/>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24C010C6"/>
    <w:multiLevelType w:val="multilevel"/>
    <w:tmpl w:val="E1FAC2FE"/>
    <w:lvl w:ilvl="0">
      <w:start w:val="1"/>
      <w:numFmt w:val="decimal"/>
      <w:pStyle w:val="10"/>
      <w:lvlText w:val="%1"/>
      <w:lvlJc w:val="left"/>
      <w:pPr>
        <w:tabs>
          <w:tab w:val="num" w:pos="432"/>
        </w:tabs>
        <w:ind w:left="432" w:hanging="432"/>
      </w:pPr>
      <w:rPr>
        <w:rFonts w:ascii="Times New Roman" w:hAnsi="Times New Roman" w:cs="Times New Roman" w:hint="default"/>
        <w:b/>
        <w:sz w:val="24"/>
        <w:szCs w:val="24"/>
      </w:rPr>
    </w:lvl>
    <w:lvl w:ilvl="1">
      <w:start w:val="1"/>
      <w:numFmt w:val="decimal"/>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00325FE"/>
    <w:multiLevelType w:val="hybridMultilevel"/>
    <w:tmpl w:val="6558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9D28B3"/>
    <w:multiLevelType w:val="hybridMultilevel"/>
    <w:tmpl w:val="5BCAE948"/>
    <w:lvl w:ilvl="0" w:tplc="A28EBD6C">
      <w:start w:val="1"/>
      <w:numFmt w:val="decimal"/>
      <w:pStyle w:val="a"/>
      <w:lvlText w:val="%1)"/>
      <w:lvlJc w:val="left"/>
      <w:pPr>
        <w:ind w:left="360" w:hanging="360"/>
      </w:pPr>
      <w:rPr>
        <w:sz w:val="24"/>
        <w:szCs w:val="24"/>
      </w:rPr>
    </w:lvl>
    <w:lvl w:ilvl="1" w:tplc="76BA5B80" w:tentative="1">
      <w:start w:val="1"/>
      <w:numFmt w:val="lowerLetter"/>
      <w:lvlText w:val="%2."/>
      <w:lvlJc w:val="left"/>
      <w:pPr>
        <w:ind w:left="1080" w:hanging="360"/>
      </w:pPr>
    </w:lvl>
    <w:lvl w:ilvl="2" w:tplc="CC08C9BA" w:tentative="1">
      <w:start w:val="1"/>
      <w:numFmt w:val="lowerRoman"/>
      <w:lvlText w:val="%3."/>
      <w:lvlJc w:val="right"/>
      <w:pPr>
        <w:ind w:left="1800" w:hanging="180"/>
      </w:pPr>
    </w:lvl>
    <w:lvl w:ilvl="3" w:tplc="5FCA346E" w:tentative="1">
      <w:start w:val="1"/>
      <w:numFmt w:val="decimal"/>
      <w:lvlText w:val="%4."/>
      <w:lvlJc w:val="left"/>
      <w:pPr>
        <w:ind w:left="2520" w:hanging="360"/>
      </w:pPr>
    </w:lvl>
    <w:lvl w:ilvl="4" w:tplc="C770D060" w:tentative="1">
      <w:start w:val="1"/>
      <w:numFmt w:val="lowerLetter"/>
      <w:lvlText w:val="%5."/>
      <w:lvlJc w:val="left"/>
      <w:pPr>
        <w:ind w:left="3240" w:hanging="360"/>
      </w:pPr>
    </w:lvl>
    <w:lvl w:ilvl="5" w:tplc="82B845E4" w:tentative="1">
      <w:start w:val="1"/>
      <w:numFmt w:val="lowerRoman"/>
      <w:lvlText w:val="%6."/>
      <w:lvlJc w:val="right"/>
      <w:pPr>
        <w:ind w:left="3960" w:hanging="180"/>
      </w:pPr>
    </w:lvl>
    <w:lvl w:ilvl="6" w:tplc="CFCC5710" w:tentative="1">
      <w:start w:val="1"/>
      <w:numFmt w:val="decimal"/>
      <w:lvlText w:val="%7."/>
      <w:lvlJc w:val="left"/>
      <w:pPr>
        <w:ind w:left="4680" w:hanging="360"/>
      </w:pPr>
    </w:lvl>
    <w:lvl w:ilvl="7" w:tplc="8A5EA49A" w:tentative="1">
      <w:start w:val="1"/>
      <w:numFmt w:val="lowerLetter"/>
      <w:lvlText w:val="%8."/>
      <w:lvlJc w:val="left"/>
      <w:pPr>
        <w:ind w:left="5400" w:hanging="360"/>
      </w:pPr>
    </w:lvl>
    <w:lvl w:ilvl="8" w:tplc="4BFEB67A" w:tentative="1">
      <w:start w:val="1"/>
      <w:numFmt w:val="lowerRoman"/>
      <w:lvlText w:val="%9."/>
      <w:lvlJc w:val="right"/>
      <w:pPr>
        <w:ind w:left="6120" w:hanging="180"/>
      </w:pPr>
    </w:lvl>
  </w:abstractNum>
  <w:abstractNum w:abstractNumId="5" w15:restartNumberingAfterBreak="0">
    <w:nsid w:val="666D23D3"/>
    <w:multiLevelType w:val="hybridMultilevel"/>
    <w:tmpl w:val="161A2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04A7B"/>
    <w:rsid w:val="000002D4"/>
    <w:rsid w:val="00000D82"/>
    <w:rsid w:val="00002076"/>
    <w:rsid w:val="0000361D"/>
    <w:rsid w:val="00004F40"/>
    <w:rsid w:val="00005EFC"/>
    <w:rsid w:val="00006A58"/>
    <w:rsid w:val="0000790C"/>
    <w:rsid w:val="00007CCF"/>
    <w:rsid w:val="00011911"/>
    <w:rsid w:val="00011932"/>
    <w:rsid w:val="00011BB9"/>
    <w:rsid w:val="000127C9"/>
    <w:rsid w:val="00017157"/>
    <w:rsid w:val="00020C03"/>
    <w:rsid w:val="00021664"/>
    <w:rsid w:val="0002177D"/>
    <w:rsid w:val="000235B9"/>
    <w:rsid w:val="00025FF2"/>
    <w:rsid w:val="00026A0E"/>
    <w:rsid w:val="0003013F"/>
    <w:rsid w:val="00032006"/>
    <w:rsid w:val="00032B1F"/>
    <w:rsid w:val="00034238"/>
    <w:rsid w:val="000365CC"/>
    <w:rsid w:val="000367B0"/>
    <w:rsid w:val="0004027B"/>
    <w:rsid w:val="00040AC4"/>
    <w:rsid w:val="0004145F"/>
    <w:rsid w:val="000461B7"/>
    <w:rsid w:val="0004723F"/>
    <w:rsid w:val="00047861"/>
    <w:rsid w:val="00051A60"/>
    <w:rsid w:val="0005299C"/>
    <w:rsid w:val="000542B4"/>
    <w:rsid w:val="00054411"/>
    <w:rsid w:val="00055B0C"/>
    <w:rsid w:val="00060267"/>
    <w:rsid w:val="00060A5C"/>
    <w:rsid w:val="0006107E"/>
    <w:rsid w:val="00061B6B"/>
    <w:rsid w:val="00062D2E"/>
    <w:rsid w:val="0006333B"/>
    <w:rsid w:val="000650F0"/>
    <w:rsid w:val="000653B8"/>
    <w:rsid w:val="00066FAC"/>
    <w:rsid w:val="000703D5"/>
    <w:rsid w:val="00070EFD"/>
    <w:rsid w:val="00072D51"/>
    <w:rsid w:val="00073456"/>
    <w:rsid w:val="00075FA6"/>
    <w:rsid w:val="00077405"/>
    <w:rsid w:val="000777C0"/>
    <w:rsid w:val="0008022E"/>
    <w:rsid w:val="00082FCE"/>
    <w:rsid w:val="00085B02"/>
    <w:rsid w:val="00087290"/>
    <w:rsid w:val="00091B7B"/>
    <w:rsid w:val="00091E8D"/>
    <w:rsid w:val="00092C27"/>
    <w:rsid w:val="00093134"/>
    <w:rsid w:val="000953FA"/>
    <w:rsid w:val="00096DA0"/>
    <w:rsid w:val="000A1C9A"/>
    <w:rsid w:val="000A25A9"/>
    <w:rsid w:val="000A2801"/>
    <w:rsid w:val="000A3BBE"/>
    <w:rsid w:val="000A4830"/>
    <w:rsid w:val="000A595F"/>
    <w:rsid w:val="000A5979"/>
    <w:rsid w:val="000A77BB"/>
    <w:rsid w:val="000B21A3"/>
    <w:rsid w:val="000B3343"/>
    <w:rsid w:val="000B3880"/>
    <w:rsid w:val="000B55A9"/>
    <w:rsid w:val="000B56F3"/>
    <w:rsid w:val="000B619F"/>
    <w:rsid w:val="000B6CED"/>
    <w:rsid w:val="000C01D5"/>
    <w:rsid w:val="000C52BD"/>
    <w:rsid w:val="000D2989"/>
    <w:rsid w:val="000D48FA"/>
    <w:rsid w:val="000D56BD"/>
    <w:rsid w:val="000E020E"/>
    <w:rsid w:val="000E3AA0"/>
    <w:rsid w:val="000E48C4"/>
    <w:rsid w:val="000E614F"/>
    <w:rsid w:val="000E7601"/>
    <w:rsid w:val="000F03E0"/>
    <w:rsid w:val="000F0652"/>
    <w:rsid w:val="000F33EA"/>
    <w:rsid w:val="000F4674"/>
    <w:rsid w:val="000F5BD7"/>
    <w:rsid w:val="000F62E3"/>
    <w:rsid w:val="000F653F"/>
    <w:rsid w:val="001004DD"/>
    <w:rsid w:val="0010052D"/>
    <w:rsid w:val="00101496"/>
    <w:rsid w:val="00104E07"/>
    <w:rsid w:val="00107091"/>
    <w:rsid w:val="00107629"/>
    <w:rsid w:val="0011175F"/>
    <w:rsid w:val="00112961"/>
    <w:rsid w:val="001140F4"/>
    <w:rsid w:val="001146A5"/>
    <w:rsid w:val="001157C4"/>
    <w:rsid w:val="00115803"/>
    <w:rsid w:val="00120F96"/>
    <w:rsid w:val="00122C28"/>
    <w:rsid w:val="00123EE3"/>
    <w:rsid w:val="00124581"/>
    <w:rsid w:val="00124693"/>
    <w:rsid w:val="001249C6"/>
    <w:rsid w:val="00124BD2"/>
    <w:rsid w:val="001256FD"/>
    <w:rsid w:val="001257BE"/>
    <w:rsid w:val="00125C9A"/>
    <w:rsid w:val="001307A2"/>
    <w:rsid w:val="00133ABE"/>
    <w:rsid w:val="00136E7B"/>
    <w:rsid w:val="00137C42"/>
    <w:rsid w:val="00137E4E"/>
    <w:rsid w:val="001405AD"/>
    <w:rsid w:val="001413E7"/>
    <w:rsid w:val="001414C9"/>
    <w:rsid w:val="001423F0"/>
    <w:rsid w:val="00144AD2"/>
    <w:rsid w:val="001457AC"/>
    <w:rsid w:val="00146F75"/>
    <w:rsid w:val="00151D3D"/>
    <w:rsid w:val="0015295B"/>
    <w:rsid w:val="00156A13"/>
    <w:rsid w:val="00160973"/>
    <w:rsid w:val="0016400E"/>
    <w:rsid w:val="0017019B"/>
    <w:rsid w:val="001760E3"/>
    <w:rsid w:val="00177907"/>
    <w:rsid w:val="0017799A"/>
    <w:rsid w:val="00177DA9"/>
    <w:rsid w:val="00182EC8"/>
    <w:rsid w:val="00183904"/>
    <w:rsid w:val="00186147"/>
    <w:rsid w:val="001865A8"/>
    <w:rsid w:val="001879F8"/>
    <w:rsid w:val="001925B9"/>
    <w:rsid w:val="001948AE"/>
    <w:rsid w:val="00197E1B"/>
    <w:rsid w:val="001A1B95"/>
    <w:rsid w:val="001A2B9A"/>
    <w:rsid w:val="001A6211"/>
    <w:rsid w:val="001B470F"/>
    <w:rsid w:val="001B482D"/>
    <w:rsid w:val="001B696C"/>
    <w:rsid w:val="001B7EB8"/>
    <w:rsid w:val="001C0F8A"/>
    <w:rsid w:val="001C2938"/>
    <w:rsid w:val="001C31C9"/>
    <w:rsid w:val="001C36ED"/>
    <w:rsid w:val="001C57A3"/>
    <w:rsid w:val="001C5EEE"/>
    <w:rsid w:val="001D071A"/>
    <w:rsid w:val="001D0A5D"/>
    <w:rsid w:val="001D1914"/>
    <w:rsid w:val="001D3980"/>
    <w:rsid w:val="001D5104"/>
    <w:rsid w:val="001D5F13"/>
    <w:rsid w:val="001D65F1"/>
    <w:rsid w:val="001E10CA"/>
    <w:rsid w:val="001E1DDC"/>
    <w:rsid w:val="001E4481"/>
    <w:rsid w:val="001E5569"/>
    <w:rsid w:val="001E6365"/>
    <w:rsid w:val="001E7900"/>
    <w:rsid w:val="001F0CC2"/>
    <w:rsid w:val="001F2292"/>
    <w:rsid w:val="001F2867"/>
    <w:rsid w:val="001F296D"/>
    <w:rsid w:val="001F493A"/>
    <w:rsid w:val="001F4CF6"/>
    <w:rsid w:val="001F76CE"/>
    <w:rsid w:val="001F7D5E"/>
    <w:rsid w:val="002016A5"/>
    <w:rsid w:val="002059E0"/>
    <w:rsid w:val="00205E12"/>
    <w:rsid w:val="00216C19"/>
    <w:rsid w:val="002203A6"/>
    <w:rsid w:val="0022074C"/>
    <w:rsid w:val="00220A91"/>
    <w:rsid w:val="00223BAD"/>
    <w:rsid w:val="00224FA1"/>
    <w:rsid w:val="002275E4"/>
    <w:rsid w:val="00232BD3"/>
    <w:rsid w:val="00233AE9"/>
    <w:rsid w:val="00235056"/>
    <w:rsid w:val="00237A1F"/>
    <w:rsid w:val="002404B9"/>
    <w:rsid w:val="00246667"/>
    <w:rsid w:val="00246E0F"/>
    <w:rsid w:val="00247AE0"/>
    <w:rsid w:val="002529A1"/>
    <w:rsid w:val="002565B0"/>
    <w:rsid w:val="0025716F"/>
    <w:rsid w:val="002608A3"/>
    <w:rsid w:val="0026294C"/>
    <w:rsid w:val="00263628"/>
    <w:rsid w:val="00263DA1"/>
    <w:rsid w:val="00263E17"/>
    <w:rsid w:val="00264C9A"/>
    <w:rsid w:val="00264CF3"/>
    <w:rsid w:val="00265FBE"/>
    <w:rsid w:val="002670DA"/>
    <w:rsid w:val="002677C8"/>
    <w:rsid w:val="002678CF"/>
    <w:rsid w:val="00271EDF"/>
    <w:rsid w:val="002729A6"/>
    <w:rsid w:val="002732C3"/>
    <w:rsid w:val="00274FC5"/>
    <w:rsid w:val="002759E3"/>
    <w:rsid w:val="002769E5"/>
    <w:rsid w:val="00276E1B"/>
    <w:rsid w:val="00280E3B"/>
    <w:rsid w:val="00281367"/>
    <w:rsid w:val="0028328A"/>
    <w:rsid w:val="0028395F"/>
    <w:rsid w:val="00285302"/>
    <w:rsid w:val="002940BD"/>
    <w:rsid w:val="002964F6"/>
    <w:rsid w:val="002A1AF8"/>
    <w:rsid w:val="002A443E"/>
    <w:rsid w:val="002A447C"/>
    <w:rsid w:val="002A6268"/>
    <w:rsid w:val="002A6746"/>
    <w:rsid w:val="002B1F0D"/>
    <w:rsid w:val="002B220A"/>
    <w:rsid w:val="002B2DF7"/>
    <w:rsid w:val="002B393F"/>
    <w:rsid w:val="002C1AE2"/>
    <w:rsid w:val="002C2059"/>
    <w:rsid w:val="002C4822"/>
    <w:rsid w:val="002C6D09"/>
    <w:rsid w:val="002C7261"/>
    <w:rsid w:val="002D0787"/>
    <w:rsid w:val="002D0D53"/>
    <w:rsid w:val="002D35C3"/>
    <w:rsid w:val="002D4F08"/>
    <w:rsid w:val="002D5579"/>
    <w:rsid w:val="002D5732"/>
    <w:rsid w:val="002D6FB6"/>
    <w:rsid w:val="002D7F82"/>
    <w:rsid w:val="002E0A9B"/>
    <w:rsid w:val="002E4ABE"/>
    <w:rsid w:val="002E5E43"/>
    <w:rsid w:val="002E6227"/>
    <w:rsid w:val="002E63BB"/>
    <w:rsid w:val="002E739D"/>
    <w:rsid w:val="002F0793"/>
    <w:rsid w:val="002F12CB"/>
    <w:rsid w:val="002F1A6E"/>
    <w:rsid w:val="002F4A03"/>
    <w:rsid w:val="002F543C"/>
    <w:rsid w:val="002F771E"/>
    <w:rsid w:val="00300054"/>
    <w:rsid w:val="00312C7C"/>
    <w:rsid w:val="003166E3"/>
    <w:rsid w:val="003166E9"/>
    <w:rsid w:val="00316920"/>
    <w:rsid w:val="00316BC8"/>
    <w:rsid w:val="00321EED"/>
    <w:rsid w:val="00322688"/>
    <w:rsid w:val="003229A0"/>
    <w:rsid w:val="00323B10"/>
    <w:rsid w:val="00324EE2"/>
    <w:rsid w:val="00325F8C"/>
    <w:rsid w:val="0032691C"/>
    <w:rsid w:val="00326EF0"/>
    <w:rsid w:val="00331218"/>
    <w:rsid w:val="00331545"/>
    <w:rsid w:val="00331E9B"/>
    <w:rsid w:val="00331F49"/>
    <w:rsid w:val="00332284"/>
    <w:rsid w:val="00333790"/>
    <w:rsid w:val="003344F8"/>
    <w:rsid w:val="00335506"/>
    <w:rsid w:val="00341577"/>
    <w:rsid w:val="00343346"/>
    <w:rsid w:val="00351734"/>
    <w:rsid w:val="003522FD"/>
    <w:rsid w:val="00353BC9"/>
    <w:rsid w:val="00356266"/>
    <w:rsid w:val="00356C48"/>
    <w:rsid w:val="0035740E"/>
    <w:rsid w:val="00360338"/>
    <w:rsid w:val="00360686"/>
    <w:rsid w:val="00361A4D"/>
    <w:rsid w:val="00362112"/>
    <w:rsid w:val="00362D1F"/>
    <w:rsid w:val="0036647C"/>
    <w:rsid w:val="00367FC4"/>
    <w:rsid w:val="003718EE"/>
    <w:rsid w:val="003727E3"/>
    <w:rsid w:val="00372CFD"/>
    <w:rsid w:val="0037397D"/>
    <w:rsid w:val="00373F7E"/>
    <w:rsid w:val="00374B70"/>
    <w:rsid w:val="0037532A"/>
    <w:rsid w:val="00380975"/>
    <w:rsid w:val="00381568"/>
    <w:rsid w:val="003821D1"/>
    <w:rsid w:val="003849D9"/>
    <w:rsid w:val="00384CD1"/>
    <w:rsid w:val="00384CEE"/>
    <w:rsid w:val="00390E34"/>
    <w:rsid w:val="00391978"/>
    <w:rsid w:val="00392A88"/>
    <w:rsid w:val="00394796"/>
    <w:rsid w:val="00396825"/>
    <w:rsid w:val="003A0CE7"/>
    <w:rsid w:val="003A0D14"/>
    <w:rsid w:val="003A2A9E"/>
    <w:rsid w:val="003A2E2A"/>
    <w:rsid w:val="003A3634"/>
    <w:rsid w:val="003A3759"/>
    <w:rsid w:val="003A4520"/>
    <w:rsid w:val="003A56EF"/>
    <w:rsid w:val="003A644B"/>
    <w:rsid w:val="003B1004"/>
    <w:rsid w:val="003B13CB"/>
    <w:rsid w:val="003B2FE3"/>
    <w:rsid w:val="003B314D"/>
    <w:rsid w:val="003B38E1"/>
    <w:rsid w:val="003B5BA8"/>
    <w:rsid w:val="003B78D6"/>
    <w:rsid w:val="003B7F49"/>
    <w:rsid w:val="003C1344"/>
    <w:rsid w:val="003C2499"/>
    <w:rsid w:val="003C4B67"/>
    <w:rsid w:val="003C55AF"/>
    <w:rsid w:val="003D0459"/>
    <w:rsid w:val="003D2464"/>
    <w:rsid w:val="003D475A"/>
    <w:rsid w:val="003D6320"/>
    <w:rsid w:val="003D7C32"/>
    <w:rsid w:val="003E06DC"/>
    <w:rsid w:val="003E2DDB"/>
    <w:rsid w:val="003E48A9"/>
    <w:rsid w:val="003E5B27"/>
    <w:rsid w:val="003F2624"/>
    <w:rsid w:val="003F4BE2"/>
    <w:rsid w:val="003F5DA0"/>
    <w:rsid w:val="003F79B5"/>
    <w:rsid w:val="0040078A"/>
    <w:rsid w:val="00401DFB"/>
    <w:rsid w:val="004021C9"/>
    <w:rsid w:val="00402E94"/>
    <w:rsid w:val="00402FD8"/>
    <w:rsid w:val="00411843"/>
    <w:rsid w:val="00412362"/>
    <w:rsid w:val="004134E1"/>
    <w:rsid w:val="00414C36"/>
    <w:rsid w:val="004151D1"/>
    <w:rsid w:val="00415A99"/>
    <w:rsid w:val="00416FEC"/>
    <w:rsid w:val="00417411"/>
    <w:rsid w:val="0041748C"/>
    <w:rsid w:val="00417788"/>
    <w:rsid w:val="004179D3"/>
    <w:rsid w:val="00420B28"/>
    <w:rsid w:val="00422302"/>
    <w:rsid w:val="004241A5"/>
    <w:rsid w:val="00427011"/>
    <w:rsid w:val="00427252"/>
    <w:rsid w:val="00430F15"/>
    <w:rsid w:val="00431640"/>
    <w:rsid w:val="00432ACA"/>
    <w:rsid w:val="00433EB5"/>
    <w:rsid w:val="004373F7"/>
    <w:rsid w:val="00440371"/>
    <w:rsid w:val="00440B8C"/>
    <w:rsid w:val="004411AB"/>
    <w:rsid w:val="00441788"/>
    <w:rsid w:val="004424A2"/>
    <w:rsid w:val="004437C3"/>
    <w:rsid w:val="004450CB"/>
    <w:rsid w:val="00450CFD"/>
    <w:rsid w:val="00451151"/>
    <w:rsid w:val="004512D8"/>
    <w:rsid w:val="00451B2A"/>
    <w:rsid w:val="004530D2"/>
    <w:rsid w:val="004532E4"/>
    <w:rsid w:val="00454246"/>
    <w:rsid w:val="0045724B"/>
    <w:rsid w:val="004607CB"/>
    <w:rsid w:val="00462BD8"/>
    <w:rsid w:val="00462CDF"/>
    <w:rsid w:val="004636EE"/>
    <w:rsid w:val="00465D00"/>
    <w:rsid w:val="00466322"/>
    <w:rsid w:val="004730D3"/>
    <w:rsid w:val="004730F3"/>
    <w:rsid w:val="00473254"/>
    <w:rsid w:val="004750AE"/>
    <w:rsid w:val="00475971"/>
    <w:rsid w:val="004760BD"/>
    <w:rsid w:val="004854CE"/>
    <w:rsid w:val="0048754E"/>
    <w:rsid w:val="00487C51"/>
    <w:rsid w:val="00490039"/>
    <w:rsid w:val="00490572"/>
    <w:rsid w:val="00491ACA"/>
    <w:rsid w:val="004921CF"/>
    <w:rsid w:val="004A0E9B"/>
    <w:rsid w:val="004A41B3"/>
    <w:rsid w:val="004A5D4A"/>
    <w:rsid w:val="004A6695"/>
    <w:rsid w:val="004B1BF2"/>
    <w:rsid w:val="004B26DF"/>
    <w:rsid w:val="004B3C1B"/>
    <w:rsid w:val="004B4654"/>
    <w:rsid w:val="004B4D59"/>
    <w:rsid w:val="004B52A4"/>
    <w:rsid w:val="004B6266"/>
    <w:rsid w:val="004B67CB"/>
    <w:rsid w:val="004B70B2"/>
    <w:rsid w:val="004B72E7"/>
    <w:rsid w:val="004C0145"/>
    <w:rsid w:val="004C135E"/>
    <w:rsid w:val="004C13F6"/>
    <w:rsid w:val="004C164B"/>
    <w:rsid w:val="004C1982"/>
    <w:rsid w:val="004C2EBA"/>
    <w:rsid w:val="004C314A"/>
    <w:rsid w:val="004C6461"/>
    <w:rsid w:val="004C70E5"/>
    <w:rsid w:val="004D3E7F"/>
    <w:rsid w:val="004D3F4C"/>
    <w:rsid w:val="004D4289"/>
    <w:rsid w:val="004D69E0"/>
    <w:rsid w:val="004D6ECD"/>
    <w:rsid w:val="004D73F8"/>
    <w:rsid w:val="004E395F"/>
    <w:rsid w:val="004E4E20"/>
    <w:rsid w:val="004E5166"/>
    <w:rsid w:val="004E6878"/>
    <w:rsid w:val="004F1B1E"/>
    <w:rsid w:val="004F2167"/>
    <w:rsid w:val="004F5836"/>
    <w:rsid w:val="004F6466"/>
    <w:rsid w:val="005033A3"/>
    <w:rsid w:val="00503990"/>
    <w:rsid w:val="00503A4B"/>
    <w:rsid w:val="00504AE8"/>
    <w:rsid w:val="00512AE1"/>
    <w:rsid w:val="00516289"/>
    <w:rsid w:val="005165D9"/>
    <w:rsid w:val="005167DE"/>
    <w:rsid w:val="005210E2"/>
    <w:rsid w:val="00521CCA"/>
    <w:rsid w:val="00522A53"/>
    <w:rsid w:val="00523BA5"/>
    <w:rsid w:val="005242EC"/>
    <w:rsid w:val="005253E3"/>
    <w:rsid w:val="00525AF7"/>
    <w:rsid w:val="00527467"/>
    <w:rsid w:val="00530432"/>
    <w:rsid w:val="00531D7C"/>
    <w:rsid w:val="00532331"/>
    <w:rsid w:val="0053441D"/>
    <w:rsid w:val="005351E7"/>
    <w:rsid w:val="0053527A"/>
    <w:rsid w:val="00535D58"/>
    <w:rsid w:val="0053736F"/>
    <w:rsid w:val="00537820"/>
    <w:rsid w:val="00537B65"/>
    <w:rsid w:val="00540A5B"/>
    <w:rsid w:val="005500DE"/>
    <w:rsid w:val="005509EC"/>
    <w:rsid w:val="00556811"/>
    <w:rsid w:val="00561A5F"/>
    <w:rsid w:val="0056215B"/>
    <w:rsid w:val="00565046"/>
    <w:rsid w:val="005736A7"/>
    <w:rsid w:val="00573C43"/>
    <w:rsid w:val="00574CB0"/>
    <w:rsid w:val="005758A7"/>
    <w:rsid w:val="00576A72"/>
    <w:rsid w:val="005776B7"/>
    <w:rsid w:val="0057773B"/>
    <w:rsid w:val="005802C3"/>
    <w:rsid w:val="005821D1"/>
    <w:rsid w:val="005825C0"/>
    <w:rsid w:val="00583C5D"/>
    <w:rsid w:val="00584438"/>
    <w:rsid w:val="005854E0"/>
    <w:rsid w:val="00591A0B"/>
    <w:rsid w:val="00592BEB"/>
    <w:rsid w:val="005956DC"/>
    <w:rsid w:val="00596EEA"/>
    <w:rsid w:val="005A0C38"/>
    <w:rsid w:val="005A1CAC"/>
    <w:rsid w:val="005A1E05"/>
    <w:rsid w:val="005A68CF"/>
    <w:rsid w:val="005B155A"/>
    <w:rsid w:val="005B2F11"/>
    <w:rsid w:val="005B3C99"/>
    <w:rsid w:val="005B3DF7"/>
    <w:rsid w:val="005B4C53"/>
    <w:rsid w:val="005B5E08"/>
    <w:rsid w:val="005B7031"/>
    <w:rsid w:val="005C1CB4"/>
    <w:rsid w:val="005C3A03"/>
    <w:rsid w:val="005C561F"/>
    <w:rsid w:val="005C7953"/>
    <w:rsid w:val="005D2479"/>
    <w:rsid w:val="005D26FE"/>
    <w:rsid w:val="005D3CA6"/>
    <w:rsid w:val="005D54B3"/>
    <w:rsid w:val="005E15E9"/>
    <w:rsid w:val="005E4427"/>
    <w:rsid w:val="005E56F3"/>
    <w:rsid w:val="005E646A"/>
    <w:rsid w:val="005E6AC8"/>
    <w:rsid w:val="005F0778"/>
    <w:rsid w:val="005F0B1E"/>
    <w:rsid w:val="005F2366"/>
    <w:rsid w:val="005F25EE"/>
    <w:rsid w:val="005F36EB"/>
    <w:rsid w:val="005F3A66"/>
    <w:rsid w:val="005F400E"/>
    <w:rsid w:val="005F4400"/>
    <w:rsid w:val="005F67D4"/>
    <w:rsid w:val="005F68D4"/>
    <w:rsid w:val="0060052C"/>
    <w:rsid w:val="006037E1"/>
    <w:rsid w:val="00603DAD"/>
    <w:rsid w:val="00604812"/>
    <w:rsid w:val="00605359"/>
    <w:rsid w:val="00605362"/>
    <w:rsid w:val="0061157D"/>
    <w:rsid w:val="006141A1"/>
    <w:rsid w:val="0061526C"/>
    <w:rsid w:val="006166DF"/>
    <w:rsid w:val="00617F61"/>
    <w:rsid w:val="00620E22"/>
    <w:rsid w:val="0062107B"/>
    <w:rsid w:val="00621301"/>
    <w:rsid w:val="00624482"/>
    <w:rsid w:val="0062543D"/>
    <w:rsid w:val="0062755C"/>
    <w:rsid w:val="0062768A"/>
    <w:rsid w:val="00633450"/>
    <w:rsid w:val="006342F3"/>
    <w:rsid w:val="006358F9"/>
    <w:rsid w:val="00636D5B"/>
    <w:rsid w:val="00637AE5"/>
    <w:rsid w:val="00640883"/>
    <w:rsid w:val="00643CB7"/>
    <w:rsid w:val="00644912"/>
    <w:rsid w:val="00645D28"/>
    <w:rsid w:val="00646E04"/>
    <w:rsid w:val="0065033A"/>
    <w:rsid w:val="00654CA6"/>
    <w:rsid w:val="00654CED"/>
    <w:rsid w:val="00655B43"/>
    <w:rsid w:val="0065686D"/>
    <w:rsid w:val="006569D6"/>
    <w:rsid w:val="00657EBE"/>
    <w:rsid w:val="006609D2"/>
    <w:rsid w:val="00661252"/>
    <w:rsid w:val="00662DA1"/>
    <w:rsid w:val="00663CCF"/>
    <w:rsid w:val="006648BE"/>
    <w:rsid w:val="0066685C"/>
    <w:rsid w:val="00672E54"/>
    <w:rsid w:val="00676149"/>
    <w:rsid w:val="00676D68"/>
    <w:rsid w:val="00680452"/>
    <w:rsid w:val="00680FB7"/>
    <w:rsid w:val="0068278D"/>
    <w:rsid w:val="00682D50"/>
    <w:rsid w:val="00682DEB"/>
    <w:rsid w:val="006830D9"/>
    <w:rsid w:val="0068587F"/>
    <w:rsid w:val="00686261"/>
    <w:rsid w:val="00690B66"/>
    <w:rsid w:val="0069525E"/>
    <w:rsid w:val="006A2EFD"/>
    <w:rsid w:val="006A3601"/>
    <w:rsid w:val="006A414C"/>
    <w:rsid w:val="006A5044"/>
    <w:rsid w:val="006A53E4"/>
    <w:rsid w:val="006A5536"/>
    <w:rsid w:val="006A5B7B"/>
    <w:rsid w:val="006B041E"/>
    <w:rsid w:val="006B4C3B"/>
    <w:rsid w:val="006B59DE"/>
    <w:rsid w:val="006C173E"/>
    <w:rsid w:val="006C185E"/>
    <w:rsid w:val="006C44A7"/>
    <w:rsid w:val="006C476E"/>
    <w:rsid w:val="006C5637"/>
    <w:rsid w:val="006C77E2"/>
    <w:rsid w:val="006C7E3F"/>
    <w:rsid w:val="006D0747"/>
    <w:rsid w:val="006D2103"/>
    <w:rsid w:val="006D2943"/>
    <w:rsid w:val="006D39BD"/>
    <w:rsid w:val="006D78DE"/>
    <w:rsid w:val="006E018E"/>
    <w:rsid w:val="006E03A7"/>
    <w:rsid w:val="006E0A02"/>
    <w:rsid w:val="006E1C35"/>
    <w:rsid w:val="006E21A1"/>
    <w:rsid w:val="006E3BAF"/>
    <w:rsid w:val="006F0342"/>
    <w:rsid w:val="006F1939"/>
    <w:rsid w:val="006F2F96"/>
    <w:rsid w:val="006F4C2A"/>
    <w:rsid w:val="006F4F5D"/>
    <w:rsid w:val="006F54FE"/>
    <w:rsid w:val="006F6008"/>
    <w:rsid w:val="0070042B"/>
    <w:rsid w:val="00700E35"/>
    <w:rsid w:val="00701915"/>
    <w:rsid w:val="007034D4"/>
    <w:rsid w:val="00703B20"/>
    <w:rsid w:val="00704937"/>
    <w:rsid w:val="00705690"/>
    <w:rsid w:val="00712147"/>
    <w:rsid w:val="00712B09"/>
    <w:rsid w:val="00713324"/>
    <w:rsid w:val="00713F2D"/>
    <w:rsid w:val="00715ECE"/>
    <w:rsid w:val="00720A8D"/>
    <w:rsid w:val="0072119E"/>
    <w:rsid w:val="0072235A"/>
    <w:rsid w:val="00723456"/>
    <w:rsid w:val="007278DB"/>
    <w:rsid w:val="0073296B"/>
    <w:rsid w:val="00732EEB"/>
    <w:rsid w:val="00733285"/>
    <w:rsid w:val="00737E5F"/>
    <w:rsid w:val="00737F92"/>
    <w:rsid w:val="00744EC5"/>
    <w:rsid w:val="00745E8E"/>
    <w:rsid w:val="0074681D"/>
    <w:rsid w:val="00753E81"/>
    <w:rsid w:val="00756D21"/>
    <w:rsid w:val="00760EB6"/>
    <w:rsid w:val="00761AEF"/>
    <w:rsid w:val="007620A8"/>
    <w:rsid w:val="0076263A"/>
    <w:rsid w:val="007627D7"/>
    <w:rsid w:val="0076465B"/>
    <w:rsid w:val="00771293"/>
    <w:rsid w:val="00772530"/>
    <w:rsid w:val="00772DEC"/>
    <w:rsid w:val="00775A81"/>
    <w:rsid w:val="0077634C"/>
    <w:rsid w:val="00776AF4"/>
    <w:rsid w:val="00777DDC"/>
    <w:rsid w:val="00777FE4"/>
    <w:rsid w:val="00781791"/>
    <w:rsid w:val="00782292"/>
    <w:rsid w:val="00783198"/>
    <w:rsid w:val="00793F6D"/>
    <w:rsid w:val="00794B40"/>
    <w:rsid w:val="007953FA"/>
    <w:rsid w:val="007964C3"/>
    <w:rsid w:val="007A091C"/>
    <w:rsid w:val="007A2C28"/>
    <w:rsid w:val="007A3330"/>
    <w:rsid w:val="007A3D18"/>
    <w:rsid w:val="007A621A"/>
    <w:rsid w:val="007A6D68"/>
    <w:rsid w:val="007A732B"/>
    <w:rsid w:val="007B1389"/>
    <w:rsid w:val="007B6321"/>
    <w:rsid w:val="007C0964"/>
    <w:rsid w:val="007C2386"/>
    <w:rsid w:val="007C23D9"/>
    <w:rsid w:val="007C2642"/>
    <w:rsid w:val="007C46C9"/>
    <w:rsid w:val="007C6E8A"/>
    <w:rsid w:val="007C79BC"/>
    <w:rsid w:val="007D078C"/>
    <w:rsid w:val="007D44E3"/>
    <w:rsid w:val="007D51AB"/>
    <w:rsid w:val="007D737A"/>
    <w:rsid w:val="007D73AA"/>
    <w:rsid w:val="007E01FF"/>
    <w:rsid w:val="007E194A"/>
    <w:rsid w:val="007E34A9"/>
    <w:rsid w:val="007E6917"/>
    <w:rsid w:val="007E7EF5"/>
    <w:rsid w:val="007F087D"/>
    <w:rsid w:val="007F41DB"/>
    <w:rsid w:val="007F589B"/>
    <w:rsid w:val="007F79CD"/>
    <w:rsid w:val="007F7C94"/>
    <w:rsid w:val="00803946"/>
    <w:rsid w:val="00804845"/>
    <w:rsid w:val="00804CD1"/>
    <w:rsid w:val="00806B8F"/>
    <w:rsid w:val="00810107"/>
    <w:rsid w:val="00817A3E"/>
    <w:rsid w:val="00820CDA"/>
    <w:rsid w:val="00820F70"/>
    <w:rsid w:val="008220F4"/>
    <w:rsid w:val="0082343D"/>
    <w:rsid w:val="0082526A"/>
    <w:rsid w:val="00825C35"/>
    <w:rsid w:val="00826ABE"/>
    <w:rsid w:val="008272B9"/>
    <w:rsid w:val="0083019B"/>
    <w:rsid w:val="00831D4D"/>
    <w:rsid w:val="00832499"/>
    <w:rsid w:val="00832BD1"/>
    <w:rsid w:val="00832FE2"/>
    <w:rsid w:val="008332E1"/>
    <w:rsid w:val="0083339C"/>
    <w:rsid w:val="00833F42"/>
    <w:rsid w:val="008342AF"/>
    <w:rsid w:val="00840C5D"/>
    <w:rsid w:val="00840F47"/>
    <w:rsid w:val="008428BA"/>
    <w:rsid w:val="008438FC"/>
    <w:rsid w:val="00845841"/>
    <w:rsid w:val="00845994"/>
    <w:rsid w:val="00845CDF"/>
    <w:rsid w:val="008462E8"/>
    <w:rsid w:val="00846442"/>
    <w:rsid w:val="00846533"/>
    <w:rsid w:val="00850AE9"/>
    <w:rsid w:val="00850C83"/>
    <w:rsid w:val="008513E4"/>
    <w:rsid w:val="00854A6A"/>
    <w:rsid w:val="00856CF5"/>
    <w:rsid w:val="0086002D"/>
    <w:rsid w:val="0086097B"/>
    <w:rsid w:val="008615BE"/>
    <w:rsid w:val="00862CB9"/>
    <w:rsid w:val="008639C5"/>
    <w:rsid w:val="00864291"/>
    <w:rsid w:val="0086479D"/>
    <w:rsid w:val="00864877"/>
    <w:rsid w:val="00864C8C"/>
    <w:rsid w:val="00865A5C"/>
    <w:rsid w:val="008707D7"/>
    <w:rsid w:val="00871B84"/>
    <w:rsid w:val="0087321D"/>
    <w:rsid w:val="0087327A"/>
    <w:rsid w:val="00874106"/>
    <w:rsid w:val="0087520E"/>
    <w:rsid w:val="00875BEF"/>
    <w:rsid w:val="00876643"/>
    <w:rsid w:val="00876AC9"/>
    <w:rsid w:val="00877427"/>
    <w:rsid w:val="0088312D"/>
    <w:rsid w:val="00883943"/>
    <w:rsid w:val="00885088"/>
    <w:rsid w:val="00885090"/>
    <w:rsid w:val="00890AF5"/>
    <w:rsid w:val="00893415"/>
    <w:rsid w:val="00893FB2"/>
    <w:rsid w:val="00894940"/>
    <w:rsid w:val="00894BA5"/>
    <w:rsid w:val="0089691B"/>
    <w:rsid w:val="00896A8F"/>
    <w:rsid w:val="0089776D"/>
    <w:rsid w:val="008A049A"/>
    <w:rsid w:val="008A395A"/>
    <w:rsid w:val="008A5C09"/>
    <w:rsid w:val="008A7939"/>
    <w:rsid w:val="008B4F6B"/>
    <w:rsid w:val="008C1F8D"/>
    <w:rsid w:val="008C23E8"/>
    <w:rsid w:val="008C377F"/>
    <w:rsid w:val="008C54BF"/>
    <w:rsid w:val="008C6124"/>
    <w:rsid w:val="008C68EB"/>
    <w:rsid w:val="008D1006"/>
    <w:rsid w:val="008D1F3B"/>
    <w:rsid w:val="008D76EF"/>
    <w:rsid w:val="008E0A7A"/>
    <w:rsid w:val="008E12D4"/>
    <w:rsid w:val="008E2114"/>
    <w:rsid w:val="008E2262"/>
    <w:rsid w:val="008E26F4"/>
    <w:rsid w:val="008E3FE8"/>
    <w:rsid w:val="008E56CC"/>
    <w:rsid w:val="008E7BF4"/>
    <w:rsid w:val="008F0146"/>
    <w:rsid w:val="008F0318"/>
    <w:rsid w:val="008F3BDD"/>
    <w:rsid w:val="008F4CCA"/>
    <w:rsid w:val="008F6C7A"/>
    <w:rsid w:val="008F733F"/>
    <w:rsid w:val="00902CEC"/>
    <w:rsid w:val="0090625A"/>
    <w:rsid w:val="009118C7"/>
    <w:rsid w:val="00915D7A"/>
    <w:rsid w:val="0091704E"/>
    <w:rsid w:val="00917BED"/>
    <w:rsid w:val="00921ABE"/>
    <w:rsid w:val="009238DC"/>
    <w:rsid w:val="009301C3"/>
    <w:rsid w:val="00931621"/>
    <w:rsid w:val="00931F8C"/>
    <w:rsid w:val="009320C7"/>
    <w:rsid w:val="00932935"/>
    <w:rsid w:val="00932AD2"/>
    <w:rsid w:val="009338C3"/>
    <w:rsid w:val="00933AB7"/>
    <w:rsid w:val="00933C24"/>
    <w:rsid w:val="00935383"/>
    <w:rsid w:val="0094162E"/>
    <w:rsid w:val="00942DF4"/>
    <w:rsid w:val="00943F41"/>
    <w:rsid w:val="00943F5D"/>
    <w:rsid w:val="0094411B"/>
    <w:rsid w:val="009442A8"/>
    <w:rsid w:val="009459F5"/>
    <w:rsid w:val="00946440"/>
    <w:rsid w:val="00946C2B"/>
    <w:rsid w:val="00950B63"/>
    <w:rsid w:val="00951CBC"/>
    <w:rsid w:val="0095487B"/>
    <w:rsid w:val="009576F8"/>
    <w:rsid w:val="00960B8B"/>
    <w:rsid w:val="0096186F"/>
    <w:rsid w:val="00962A06"/>
    <w:rsid w:val="00963E61"/>
    <w:rsid w:val="009648AA"/>
    <w:rsid w:val="00965850"/>
    <w:rsid w:val="009663C7"/>
    <w:rsid w:val="00966F41"/>
    <w:rsid w:val="0096798D"/>
    <w:rsid w:val="00970FE3"/>
    <w:rsid w:val="009720A3"/>
    <w:rsid w:val="009803C5"/>
    <w:rsid w:val="009823F9"/>
    <w:rsid w:val="00982695"/>
    <w:rsid w:val="00984207"/>
    <w:rsid w:val="009858A6"/>
    <w:rsid w:val="0098692D"/>
    <w:rsid w:val="00986C5C"/>
    <w:rsid w:val="0098765C"/>
    <w:rsid w:val="009904B4"/>
    <w:rsid w:val="0099151E"/>
    <w:rsid w:val="0099321D"/>
    <w:rsid w:val="00993CBE"/>
    <w:rsid w:val="00994382"/>
    <w:rsid w:val="00994CC1"/>
    <w:rsid w:val="00995828"/>
    <w:rsid w:val="00997419"/>
    <w:rsid w:val="009977B4"/>
    <w:rsid w:val="00997E8D"/>
    <w:rsid w:val="009A2C8E"/>
    <w:rsid w:val="009A3C75"/>
    <w:rsid w:val="009A56B8"/>
    <w:rsid w:val="009A5CA1"/>
    <w:rsid w:val="009A6FA2"/>
    <w:rsid w:val="009A7232"/>
    <w:rsid w:val="009B083A"/>
    <w:rsid w:val="009B1497"/>
    <w:rsid w:val="009B1FAC"/>
    <w:rsid w:val="009B2ADD"/>
    <w:rsid w:val="009B6F7F"/>
    <w:rsid w:val="009C00E1"/>
    <w:rsid w:val="009C06B3"/>
    <w:rsid w:val="009C21D0"/>
    <w:rsid w:val="009C2498"/>
    <w:rsid w:val="009C3403"/>
    <w:rsid w:val="009C3BDE"/>
    <w:rsid w:val="009C7510"/>
    <w:rsid w:val="009C7A2D"/>
    <w:rsid w:val="009D336E"/>
    <w:rsid w:val="009D3B97"/>
    <w:rsid w:val="009D41E7"/>
    <w:rsid w:val="009D526E"/>
    <w:rsid w:val="009D635A"/>
    <w:rsid w:val="009D6912"/>
    <w:rsid w:val="009D725B"/>
    <w:rsid w:val="009E00C6"/>
    <w:rsid w:val="009E07AC"/>
    <w:rsid w:val="009E27A0"/>
    <w:rsid w:val="009E404A"/>
    <w:rsid w:val="009E66E9"/>
    <w:rsid w:val="009E792A"/>
    <w:rsid w:val="009F1B6B"/>
    <w:rsid w:val="009F4B80"/>
    <w:rsid w:val="009F4EBA"/>
    <w:rsid w:val="009F54E6"/>
    <w:rsid w:val="00A03441"/>
    <w:rsid w:val="00A04A7B"/>
    <w:rsid w:val="00A057C3"/>
    <w:rsid w:val="00A05F63"/>
    <w:rsid w:val="00A065DF"/>
    <w:rsid w:val="00A06AA0"/>
    <w:rsid w:val="00A07FB0"/>
    <w:rsid w:val="00A1129F"/>
    <w:rsid w:val="00A12288"/>
    <w:rsid w:val="00A15B31"/>
    <w:rsid w:val="00A21BC2"/>
    <w:rsid w:val="00A22940"/>
    <w:rsid w:val="00A23F1C"/>
    <w:rsid w:val="00A26706"/>
    <w:rsid w:val="00A2704C"/>
    <w:rsid w:val="00A320B9"/>
    <w:rsid w:val="00A32C06"/>
    <w:rsid w:val="00A34A94"/>
    <w:rsid w:val="00A34FF8"/>
    <w:rsid w:val="00A360A0"/>
    <w:rsid w:val="00A371FE"/>
    <w:rsid w:val="00A37B25"/>
    <w:rsid w:val="00A40DE3"/>
    <w:rsid w:val="00A41A49"/>
    <w:rsid w:val="00A422B2"/>
    <w:rsid w:val="00A43279"/>
    <w:rsid w:val="00A433D7"/>
    <w:rsid w:val="00A51733"/>
    <w:rsid w:val="00A51766"/>
    <w:rsid w:val="00A52FBB"/>
    <w:rsid w:val="00A53842"/>
    <w:rsid w:val="00A650FB"/>
    <w:rsid w:val="00A65220"/>
    <w:rsid w:val="00A66882"/>
    <w:rsid w:val="00A70586"/>
    <w:rsid w:val="00A719A1"/>
    <w:rsid w:val="00A72F27"/>
    <w:rsid w:val="00A75ADE"/>
    <w:rsid w:val="00A76193"/>
    <w:rsid w:val="00A77A6D"/>
    <w:rsid w:val="00A84428"/>
    <w:rsid w:val="00A871B1"/>
    <w:rsid w:val="00A87EB2"/>
    <w:rsid w:val="00A90657"/>
    <w:rsid w:val="00A914AF"/>
    <w:rsid w:val="00A93E4C"/>
    <w:rsid w:val="00A950E2"/>
    <w:rsid w:val="00A9526E"/>
    <w:rsid w:val="00A97B4F"/>
    <w:rsid w:val="00AA06B9"/>
    <w:rsid w:val="00AA2F6A"/>
    <w:rsid w:val="00AA3EA0"/>
    <w:rsid w:val="00AA5FDE"/>
    <w:rsid w:val="00AB0665"/>
    <w:rsid w:val="00AB2CA8"/>
    <w:rsid w:val="00AB5DF6"/>
    <w:rsid w:val="00AB6EBF"/>
    <w:rsid w:val="00AB7368"/>
    <w:rsid w:val="00AC02B0"/>
    <w:rsid w:val="00AC33E8"/>
    <w:rsid w:val="00AC40BC"/>
    <w:rsid w:val="00AC4C17"/>
    <w:rsid w:val="00AD054C"/>
    <w:rsid w:val="00AD1369"/>
    <w:rsid w:val="00AD33CC"/>
    <w:rsid w:val="00AD493D"/>
    <w:rsid w:val="00AD53FD"/>
    <w:rsid w:val="00AD643A"/>
    <w:rsid w:val="00AE1580"/>
    <w:rsid w:val="00AE1B8C"/>
    <w:rsid w:val="00AE1D5F"/>
    <w:rsid w:val="00AE3DC6"/>
    <w:rsid w:val="00AE462D"/>
    <w:rsid w:val="00AE4FDF"/>
    <w:rsid w:val="00AF0109"/>
    <w:rsid w:val="00AF03C6"/>
    <w:rsid w:val="00AF5FB3"/>
    <w:rsid w:val="00AF76AE"/>
    <w:rsid w:val="00B02B6C"/>
    <w:rsid w:val="00B031B3"/>
    <w:rsid w:val="00B04457"/>
    <w:rsid w:val="00B069BC"/>
    <w:rsid w:val="00B06D60"/>
    <w:rsid w:val="00B07932"/>
    <w:rsid w:val="00B10B2C"/>
    <w:rsid w:val="00B11FD6"/>
    <w:rsid w:val="00B13EFD"/>
    <w:rsid w:val="00B15612"/>
    <w:rsid w:val="00B16495"/>
    <w:rsid w:val="00B17BC9"/>
    <w:rsid w:val="00B20901"/>
    <w:rsid w:val="00B22D39"/>
    <w:rsid w:val="00B2344D"/>
    <w:rsid w:val="00B26833"/>
    <w:rsid w:val="00B26E9C"/>
    <w:rsid w:val="00B27C67"/>
    <w:rsid w:val="00B30883"/>
    <w:rsid w:val="00B33E42"/>
    <w:rsid w:val="00B3420B"/>
    <w:rsid w:val="00B361C9"/>
    <w:rsid w:val="00B42F52"/>
    <w:rsid w:val="00B45808"/>
    <w:rsid w:val="00B45A8F"/>
    <w:rsid w:val="00B51264"/>
    <w:rsid w:val="00B51443"/>
    <w:rsid w:val="00B553AA"/>
    <w:rsid w:val="00B55AD8"/>
    <w:rsid w:val="00B57D2F"/>
    <w:rsid w:val="00B60265"/>
    <w:rsid w:val="00B60481"/>
    <w:rsid w:val="00B60B05"/>
    <w:rsid w:val="00B61D95"/>
    <w:rsid w:val="00B625CC"/>
    <w:rsid w:val="00B6308A"/>
    <w:rsid w:val="00B65C78"/>
    <w:rsid w:val="00B66E81"/>
    <w:rsid w:val="00B67D32"/>
    <w:rsid w:val="00B7140B"/>
    <w:rsid w:val="00B71744"/>
    <w:rsid w:val="00B719B7"/>
    <w:rsid w:val="00B72998"/>
    <w:rsid w:val="00B764CC"/>
    <w:rsid w:val="00B7685C"/>
    <w:rsid w:val="00B83C9D"/>
    <w:rsid w:val="00B87E24"/>
    <w:rsid w:val="00B90477"/>
    <w:rsid w:val="00B90512"/>
    <w:rsid w:val="00B9082F"/>
    <w:rsid w:val="00B90BFD"/>
    <w:rsid w:val="00B911D0"/>
    <w:rsid w:val="00B92A81"/>
    <w:rsid w:val="00B94FE4"/>
    <w:rsid w:val="00BA116D"/>
    <w:rsid w:val="00BA1B84"/>
    <w:rsid w:val="00BA1CD7"/>
    <w:rsid w:val="00BA2F5F"/>
    <w:rsid w:val="00BA3645"/>
    <w:rsid w:val="00BA39AE"/>
    <w:rsid w:val="00BA4C63"/>
    <w:rsid w:val="00BA55E1"/>
    <w:rsid w:val="00BA5B9A"/>
    <w:rsid w:val="00BA6AAC"/>
    <w:rsid w:val="00BA76CB"/>
    <w:rsid w:val="00BB3433"/>
    <w:rsid w:val="00BB3F95"/>
    <w:rsid w:val="00BB487C"/>
    <w:rsid w:val="00BB48B1"/>
    <w:rsid w:val="00BB57FC"/>
    <w:rsid w:val="00BC6566"/>
    <w:rsid w:val="00BC69CF"/>
    <w:rsid w:val="00BC72A9"/>
    <w:rsid w:val="00BC755B"/>
    <w:rsid w:val="00BC7A01"/>
    <w:rsid w:val="00BD0395"/>
    <w:rsid w:val="00BD0655"/>
    <w:rsid w:val="00BD34CE"/>
    <w:rsid w:val="00BD4EBC"/>
    <w:rsid w:val="00BD5F3C"/>
    <w:rsid w:val="00BD6336"/>
    <w:rsid w:val="00BD6606"/>
    <w:rsid w:val="00BD6637"/>
    <w:rsid w:val="00BD7197"/>
    <w:rsid w:val="00BE0867"/>
    <w:rsid w:val="00BE4DB3"/>
    <w:rsid w:val="00BE57DC"/>
    <w:rsid w:val="00BE5DE1"/>
    <w:rsid w:val="00BE6BEB"/>
    <w:rsid w:val="00BE757D"/>
    <w:rsid w:val="00BE76AD"/>
    <w:rsid w:val="00BF0B03"/>
    <w:rsid w:val="00BF536A"/>
    <w:rsid w:val="00BF55DE"/>
    <w:rsid w:val="00BF69DF"/>
    <w:rsid w:val="00BF7D40"/>
    <w:rsid w:val="00C05454"/>
    <w:rsid w:val="00C059F5"/>
    <w:rsid w:val="00C05ADE"/>
    <w:rsid w:val="00C064EC"/>
    <w:rsid w:val="00C1126A"/>
    <w:rsid w:val="00C11503"/>
    <w:rsid w:val="00C13902"/>
    <w:rsid w:val="00C14846"/>
    <w:rsid w:val="00C14ED7"/>
    <w:rsid w:val="00C16908"/>
    <w:rsid w:val="00C176F2"/>
    <w:rsid w:val="00C17922"/>
    <w:rsid w:val="00C20022"/>
    <w:rsid w:val="00C202BE"/>
    <w:rsid w:val="00C20C22"/>
    <w:rsid w:val="00C21E2B"/>
    <w:rsid w:val="00C24DC7"/>
    <w:rsid w:val="00C2671C"/>
    <w:rsid w:val="00C2681B"/>
    <w:rsid w:val="00C33376"/>
    <w:rsid w:val="00C3446C"/>
    <w:rsid w:val="00C35D0B"/>
    <w:rsid w:val="00C3646C"/>
    <w:rsid w:val="00C379D6"/>
    <w:rsid w:val="00C40035"/>
    <w:rsid w:val="00C40DC9"/>
    <w:rsid w:val="00C412A4"/>
    <w:rsid w:val="00C423B0"/>
    <w:rsid w:val="00C43C9B"/>
    <w:rsid w:val="00C43F53"/>
    <w:rsid w:val="00C440DE"/>
    <w:rsid w:val="00C45E8C"/>
    <w:rsid w:val="00C46692"/>
    <w:rsid w:val="00C46F8B"/>
    <w:rsid w:val="00C4725A"/>
    <w:rsid w:val="00C50FE3"/>
    <w:rsid w:val="00C51611"/>
    <w:rsid w:val="00C518FA"/>
    <w:rsid w:val="00C543BD"/>
    <w:rsid w:val="00C568C9"/>
    <w:rsid w:val="00C61723"/>
    <w:rsid w:val="00C61E33"/>
    <w:rsid w:val="00C636DD"/>
    <w:rsid w:val="00C64820"/>
    <w:rsid w:val="00C65EF9"/>
    <w:rsid w:val="00C66D6B"/>
    <w:rsid w:val="00C67A20"/>
    <w:rsid w:val="00C7773E"/>
    <w:rsid w:val="00C934EE"/>
    <w:rsid w:val="00C95715"/>
    <w:rsid w:val="00C957B5"/>
    <w:rsid w:val="00C95F98"/>
    <w:rsid w:val="00C96A9D"/>
    <w:rsid w:val="00C97B91"/>
    <w:rsid w:val="00CA272D"/>
    <w:rsid w:val="00CA4106"/>
    <w:rsid w:val="00CA698F"/>
    <w:rsid w:val="00CA7B74"/>
    <w:rsid w:val="00CB1AD3"/>
    <w:rsid w:val="00CB1C55"/>
    <w:rsid w:val="00CB20A2"/>
    <w:rsid w:val="00CB223F"/>
    <w:rsid w:val="00CB4611"/>
    <w:rsid w:val="00CC0AE9"/>
    <w:rsid w:val="00CC177C"/>
    <w:rsid w:val="00CC21B3"/>
    <w:rsid w:val="00CC28BC"/>
    <w:rsid w:val="00CC38B7"/>
    <w:rsid w:val="00CC4991"/>
    <w:rsid w:val="00CC72B0"/>
    <w:rsid w:val="00CC7692"/>
    <w:rsid w:val="00CC7CC5"/>
    <w:rsid w:val="00CD1D41"/>
    <w:rsid w:val="00CD4D82"/>
    <w:rsid w:val="00CD5415"/>
    <w:rsid w:val="00CD6105"/>
    <w:rsid w:val="00CD67C9"/>
    <w:rsid w:val="00CD6D00"/>
    <w:rsid w:val="00CE0231"/>
    <w:rsid w:val="00CE134A"/>
    <w:rsid w:val="00CE3198"/>
    <w:rsid w:val="00CF2E2C"/>
    <w:rsid w:val="00CF2F20"/>
    <w:rsid w:val="00CF56C1"/>
    <w:rsid w:val="00CF5ECC"/>
    <w:rsid w:val="00CF7270"/>
    <w:rsid w:val="00CF7664"/>
    <w:rsid w:val="00CF7722"/>
    <w:rsid w:val="00CF7B6F"/>
    <w:rsid w:val="00D01185"/>
    <w:rsid w:val="00D018D7"/>
    <w:rsid w:val="00D0275D"/>
    <w:rsid w:val="00D05167"/>
    <w:rsid w:val="00D0627B"/>
    <w:rsid w:val="00D0653B"/>
    <w:rsid w:val="00D139B0"/>
    <w:rsid w:val="00D14C6B"/>
    <w:rsid w:val="00D21962"/>
    <w:rsid w:val="00D22380"/>
    <w:rsid w:val="00D259DD"/>
    <w:rsid w:val="00D31639"/>
    <w:rsid w:val="00D3651F"/>
    <w:rsid w:val="00D41008"/>
    <w:rsid w:val="00D44B9E"/>
    <w:rsid w:val="00D46569"/>
    <w:rsid w:val="00D5178F"/>
    <w:rsid w:val="00D51C9D"/>
    <w:rsid w:val="00D52E7F"/>
    <w:rsid w:val="00D5446B"/>
    <w:rsid w:val="00D5729F"/>
    <w:rsid w:val="00D65302"/>
    <w:rsid w:val="00D65573"/>
    <w:rsid w:val="00D70990"/>
    <w:rsid w:val="00D70FF2"/>
    <w:rsid w:val="00D7160C"/>
    <w:rsid w:val="00D72161"/>
    <w:rsid w:val="00D726B7"/>
    <w:rsid w:val="00D72A56"/>
    <w:rsid w:val="00D73958"/>
    <w:rsid w:val="00D74769"/>
    <w:rsid w:val="00D7567C"/>
    <w:rsid w:val="00D757A0"/>
    <w:rsid w:val="00D76193"/>
    <w:rsid w:val="00D76ABA"/>
    <w:rsid w:val="00D7703D"/>
    <w:rsid w:val="00D77850"/>
    <w:rsid w:val="00D779AE"/>
    <w:rsid w:val="00D806F7"/>
    <w:rsid w:val="00D814AA"/>
    <w:rsid w:val="00D8245B"/>
    <w:rsid w:val="00D82DB8"/>
    <w:rsid w:val="00D8374E"/>
    <w:rsid w:val="00D83E37"/>
    <w:rsid w:val="00D858C3"/>
    <w:rsid w:val="00D87414"/>
    <w:rsid w:val="00D9040C"/>
    <w:rsid w:val="00D907C3"/>
    <w:rsid w:val="00D924C8"/>
    <w:rsid w:val="00D92C1B"/>
    <w:rsid w:val="00D96944"/>
    <w:rsid w:val="00D9716A"/>
    <w:rsid w:val="00DA1B9A"/>
    <w:rsid w:val="00DA1D48"/>
    <w:rsid w:val="00DA23DE"/>
    <w:rsid w:val="00DA48C3"/>
    <w:rsid w:val="00DA5041"/>
    <w:rsid w:val="00DA5B8E"/>
    <w:rsid w:val="00DA6CB7"/>
    <w:rsid w:val="00DB0CE1"/>
    <w:rsid w:val="00DB300B"/>
    <w:rsid w:val="00DB3347"/>
    <w:rsid w:val="00DB58EF"/>
    <w:rsid w:val="00DB6260"/>
    <w:rsid w:val="00DB6FCE"/>
    <w:rsid w:val="00DC0145"/>
    <w:rsid w:val="00DC0801"/>
    <w:rsid w:val="00DC264D"/>
    <w:rsid w:val="00DC3B38"/>
    <w:rsid w:val="00DC438D"/>
    <w:rsid w:val="00DC6552"/>
    <w:rsid w:val="00DC715D"/>
    <w:rsid w:val="00DD2261"/>
    <w:rsid w:val="00DD3748"/>
    <w:rsid w:val="00DD41E2"/>
    <w:rsid w:val="00DD501C"/>
    <w:rsid w:val="00DD6286"/>
    <w:rsid w:val="00DD6BE9"/>
    <w:rsid w:val="00DD726B"/>
    <w:rsid w:val="00DE13A8"/>
    <w:rsid w:val="00DE1420"/>
    <w:rsid w:val="00DE16F3"/>
    <w:rsid w:val="00DE1A67"/>
    <w:rsid w:val="00DE315A"/>
    <w:rsid w:val="00DE3494"/>
    <w:rsid w:val="00DE3B2B"/>
    <w:rsid w:val="00DE6987"/>
    <w:rsid w:val="00DF0173"/>
    <w:rsid w:val="00DF0A0F"/>
    <w:rsid w:val="00DF24CE"/>
    <w:rsid w:val="00DF3F1E"/>
    <w:rsid w:val="00DF49AE"/>
    <w:rsid w:val="00DF6B2B"/>
    <w:rsid w:val="00DF71A6"/>
    <w:rsid w:val="00E002E3"/>
    <w:rsid w:val="00E009C5"/>
    <w:rsid w:val="00E00B4F"/>
    <w:rsid w:val="00E05687"/>
    <w:rsid w:val="00E05D3E"/>
    <w:rsid w:val="00E07558"/>
    <w:rsid w:val="00E07832"/>
    <w:rsid w:val="00E07B63"/>
    <w:rsid w:val="00E07B64"/>
    <w:rsid w:val="00E14145"/>
    <w:rsid w:val="00E145B1"/>
    <w:rsid w:val="00E157D3"/>
    <w:rsid w:val="00E1619F"/>
    <w:rsid w:val="00E17DC2"/>
    <w:rsid w:val="00E25652"/>
    <w:rsid w:val="00E25ABA"/>
    <w:rsid w:val="00E25C77"/>
    <w:rsid w:val="00E2636E"/>
    <w:rsid w:val="00E26CED"/>
    <w:rsid w:val="00E301F7"/>
    <w:rsid w:val="00E3628A"/>
    <w:rsid w:val="00E378C2"/>
    <w:rsid w:val="00E405A5"/>
    <w:rsid w:val="00E40A0A"/>
    <w:rsid w:val="00E40FC5"/>
    <w:rsid w:val="00E41805"/>
    <w:rsid w:val="00E447F1"/>
    <w:rsid w:val="00E45844"/>
    <w:rsid w:val="00E45A09"/>
    <w:rsid w:val="00E46773"/>
    <w:rsid w:val="00E46F7B"/>
    <w:rsid w:val="00E478CA"/>
    <w:rsid w:val="00E53A1A"/>
    <w:rsid w:val="00E56A87"/>
    <w:rsid w:val="00E62C9F"/>
    <w:rsid w:val="00E6470A"/>
    <w:rsid w:val="00E64BB0"/>
    <w:rsid w:val="00E64DB3"/>
    <w:rsid w:val="00E6629D"/>
    <w:rsid w:val="00E663F0"/>
    <w:rsid w:val="00E71AA5"/>
    <w:rsid w:val="00E72318"/>
    <w:rsid w:val="00E754D5"/>
    <w:rsid w:val="00E77956"/>
    <w:rsid w:val="00E804F9"/>
    <w:rsid w:val="00E806A8"/>
    <w:rsid w:val="00E81713"/>
    <w:rsid w:val="00E83F53"/>
    <w:rsid w:val="00E84FA2"/>
    <w:rsid w:val="00E87439"/>
    <w:rsid w:val="00E87DA5"/>
    <w:rsid w:val="00E91A10"/>
    <w:rsid w:val="00E92027"/>
    <w:rsid w:val="00E942E2"/>
    <w:rsid w:val="00E94B35"/>
    <w:rsid w:val="00E95F7D"/>
    <w:rsid w:val="00E9708A"/>
    <w:rsid w:val="00EA04AF"/>
    <w:rsid w:val="00EA3400"/>
    <w:rsid w:val="00EA393D"/>
    <w:rsid w:val="00EA7B56"/>
    <w:rsid w:val="00EB0F1C"/>
    <w:rsid w:val="00EB2A55"/>
    <w:rsid w:val="00EB2A78"/>
    <w:rsid w:val="00EB3533"/>
    <w:rsid w:val="00EB3B90"/>
    <w:rsid w:val="00EB5C31"/>
    <w:rsid w:val="00EC04E7"/>
    <w:rsid w:val="00EC3A1B"/>
    <w:rsid w:val="00EC71FB"/>
    <w:rsid w:val="00ED1157"/>
    <w:rsid w:val="00ED2276"/>
    <w:rsid w:val="00ED4675"/>
    <w:rsid w:val="00ED47B2"/>
    <w:rsid w:val="00ED58D8"/>
    <w:rsid w:val="00ED59F1"/>
    <w:rsid w:val="00ED5E1D"/>
    <w:rsid w:val="00ED75A9"/>
    <w:rsid w:val="00ED76D2"/>
    <w:rsid w:val="00ED7DE7"/>
    <w:rsid w:val="00ED7F73"/>
    <w:rsid w:val="00EE00AB"/>
    <w:rsid w:val="00EE042B"/>
    <w:rsid w:val="00EE0912"/>
    <w:rsid w:val="00EE0D00"/>
    <w:rsid w:val="00EE5529"/>
    <w:rsid w:val="00EE6A19"/>
    <w:rsid w:val="00EF2141"/>
    <w:rsid w:val="00EF362B"/>
    <w:rsid w:val="00EF4960"/>
    <w:rsid w:val="00EF4F84"/>
    <w:rsid w:val="00F00204"/>
    <w:rsid w:val="00F00449"/>
    <w:rsid w:val="00F0114C"/>
    <w:rsid w:val="00F02D35"/>
    <w:rsid w:val="00F0394C"/>
    <w:rsid w:val="00F04330"/>
    <w:rsid w:val="00F06EA6"/>
    <w:rsid w:val="00F07B8C"/>
    <w:rsid w:val="00F07C0F"/>
    <w:rsid w:val="00F07FCE"/>
    <w:rsid w:val="00F07FE2"/>
    <w:rsid w:val="00F10579"/>
    <w:rsid w:val="00F111D0"/>
    <w:rsid w:val="00F115AA"/>
    <w:rsid w:val="00F116CE"/>
    <w:rsid w:val="00F120F6"/>
    <w:rsid w:val="00F1217A"/>
    <w:rsid w:val="00F1277E"/>
    <w:rsid w:val="00F15688"/>
    <w:rsid w:val="00F15FEA"/>
    <w:rsid w:val="00F2003E"/>
    <w:rsid w:val="00F20AEC"/>
    <w:rsid w:val="00F2198B"/>
    <w:rsid w:val="00F23E39"/>
    <w:rsid w:val="00F25D5C"/>
    <w:rsid w:val="00F264A8"/>
    <w:rsid w:val="00F31642"/>
    <w:rsid w:val="00F318E1"/>
    <w:rsid w:val="00F3215F"/>
    <w:rsid w:val="00F35027"/>
    <w:rsid w:val="00F3617F"/>
    <w:rsid w:val="00F36E25"/>
    <w:rsid w:val="00F371E4"/>
    <w:rsid w:val="00F41474"/>
    <w:rsid w:val="00F41527"/>
    <w:rsid w:val="00F42C44"/>
    <w:rsid w:val="00F43BAE"/>
    <w:rsid w:val="00F45B55"/>
    <w:rsid w:val="00F46640"/>
    <w:rsid w:val="00F46FCB"/>
    <w:rsid w:val="00F474DE"/>
    <w:rsid w:val="00F47FFE"/>
    <w:rsid w:val="00F50D23"/>
    <w:rsid w:val="00F53919"/>
    <w:rsid w:val="00F555EB"/>
    <w:rsid w:val="00F5648D"/>
    <w:rsid w:val="00F63D9E"/>
    <w:rsid w:val="00F64709"/>
    <w:rsid w:val="00F66441"/>
    <w:rsid w:val="00F66AA0"/>
    <w:rsid w:val="00F6739D"/>
    <w:rsid w:val="00F6791C"/>
    <w:rsid w:val="00F717E7"/>
    <w:rsid w:val="00F73FA8"/>
    <w:rsid w:val="00F7667F"/>
    <w:rsid w:val="00F80535"/>
    <w:rsid w:val="00F82868"/>
    <w:rsid w:val="00F83579"/>
    <w:rsid w:val="00F837D1"/>
    <w:rsid w:val="00F840F8"/>
    <w:rsid w:val="00F8470B"/>
    <w:rsid w:val="00F84D14"/>
    <w:rsid w:val="00F85ABA"/>
    <w:rsid w:val="00F85B63"/>
    <w:rsid w:val="00F86B43"/>
    <w:rsid w:val="00F93BE6"/>
    <w:rsid w:val="00F94DDD"/>
    <w:rsid w:val="00F96486"/>
    <w:rsid w:val="00F97002"/>
    <w:rsid w:val="00FA101F"/>
    <w:rsid w:val="00FA135F"/>
    <w:rsid w:val="00FA4760"/>
    <w:rsid w:val="00FA5009"/>
    <w:rsid w:val="00FA571A"/>
    <w:rsid w:val="00FA76B4"/>
    <w:rsid w:val="00FB1CB0"/>
    <w:rsid w:val="00FB4868"/>
    <w:rsid w:val="00FB581E"/>
    <w:rsid w:val="00FB7E3B"/>
    <w:rsid w:val="00FC3669"/>
    <w:rsid w:val="00FD3E37"/>
    <w:rsid w:val="00FD3ED7"/>
    <w:rsid w:val="00FD4292"/>
    <w:rsid w:val="00FD4879"/>
    <w:rsid w:val="00FD5A53"/>
    <w:rsid w:val="00FD5FA1"/>
    <w:rsid w:val="00FD733D"/>
    <w:rsid w:val="00FD7CB4"/>
    <w:rsid w:val="00FE03DB"/>
    <w:rsid w:val="00FE263C"/>
    <w:rsid w:val="00FE314F"/>
    <w:rsid w:val="00FE51AE"/>
    <w:rsid w:val="00FE6A2A"/>
    <w:rsid w:val="00FE79C0"/>
    <w:rsid w:val="00FE7A89"/>
    <w:rsid w:val="00FF0062"/>
    <w:rsid w:val="00FF1107"/>
    <w:rsid w:val="00FF2799"/>
    <w:rsid w:val="00FF3001"/>
    <w:rsid w:val="00FF5322"/>
    <w:rsid w:val="00FF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A304F"/>
  <w15:docId w15:val="{D3E872C1-338A-420E-86F1-84E18D0A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aliases w:val="Header 1"/>
    <w:basedOn w:val="a0"/>
    <w:next w:val="a0"/>
    <w:link w:val="11"/>
    <w:uiPriority w:val="9"/>
    <w:qFormat/>
    <w:pPr>
      <w:keepNext/>
      <w:numPr>
        <w:numId w:val="1"/>
      </w:numPr>
      <w:spacing w:before="120" w:after="120"/>
      <w:outlineLvl w:val="0"/>
    </w:pPr>
    <w:rPr>
      <w:b/>
      <w:kern w:val="28"/>
      <w:sz w:val="28"/>
      <w:szCs w:val="20"/>
    </w:rPr>
  </w:style>
  <w:style w:type="paragraph" w:styleId="2">
    <w:name w:val="heading 2"/>
    <w:aliases w:val="Header 2"/>
    <w:basedOn w:val="a0"/>
    <w:next w:val="a0"/>
    <w:link w:val="20"/>
    <w:autoRedefine/>
    <w:uiPriority w:val="99"/>
    <w:qFormat/>
    <w:rsid w:val="00DB58EF"/>
    <w:pPr>
      <w:keepNext/>
      <w:spacing w:after="60"/>
      <w:outlineLvl w:val="1"/>
    </w:pPr>
    <w:rPr>
      <w:b/>
    </w:rPr>
  </w:style>
  <w:style w:type="paragraph" w:styleId="3">
    <w:name w:val="heading 3"/>
    <w:basedOn w:val="a0"/>
    <w:next w:val="a0"/>
    <w:link w:val="30"/>
    <w:qFormat/>
    <w:pPr>
      <w:keepNext/>
      <w:spacing w:before="240" w:after="60"/>
      <w:outlineLvl w:val="2"/>
    </w:pPr>
    <w:rPr>
      <w:rFonts w:ascii="Arial" w:hAnsi="Arial"/>
      <w:b/>
      <w:bCs/>
      <w:sz w:val="26"/>
      <w:szCs w:val="26"/>
    </w:rPr>
  </w:style>
  <w:style w:type="paragraph" w:styleId="4">
    <w:name w:val="heading 4"/>
    <w:basedOn w:val="a0"/>
    <w:next w:val="a0"/>
    <w:link w:val="40"/>
    <w:qFormat/>
    <w:pPr>
      <w:keepNext/>
      <w:tabs>
        <w:tab w:val="num" w:pos="864"/>
      </w:tabs>
      <w:spacing w:before="240" w:after="60"/>
      <w:ind w:left="864" w:hanging="864"/>
      <w:outlineLvl w:val="3"/>
    </w:pPr>
    <w:rPr>
      <w:b/>
      <w:bCs/>
      <w:sz w:val="28"/>
      <w:szCs w:val="28"/>
    </w:rPr>
  </w:style>
  <w:style w:type="paragraph" w:styleId="5">
    <w:name w:val="heading 5"/>
    <w:basedOn w:val="a0"/>
    <w:next w:val="a0"/>
    <w:link w:val="50"/>
    <w:uiPriority w:val="9"/>
    <w:qFormat/>
    <w:pPr>
      <w:tabs>
        <w:tab w:val="num" w:pos="1008"/>
      </w:tabs>
      <w:spacing w:before="240" w:after="60"/>
      <w:ind w:left="1008" w:hanging="1008"/>
      <w:outlineLvl w:val="4"/>
    </w:pPr>
    <w:rPr>
      <w:b/>
      <w:bCs/>
      <w:i/>
      <w:iCs/>
      <w:sz w:val="26"/>
      <w:szCs w:val="26"/>
    </w:rPr>
  </w:style>
  <w:style w:type="paragraph" w:styleId="6">
    <w:name w:val="heading 6"/>
    <w:basedOn w:val="a0"/>
    <w:next w:val="a0"/>
    <w:link w:val="60"/>
    <w:uiPriority w:val="9"/>
    <w:qFormat/>
    <w:pPr>
      <w:tabs>
        <w:tab w:val="num" w:pos="1152"/>
      </w:tabs>
      <w:spacing w:before="240" w:after="60"/>
      <w:ind w:left="1152" w:hanging="1152"/>
      <w:outlineLvl w:val="5"/>
    </w:pPr>
    <w:rPr>
      <w:b/>
      <w:bCs/>
      <w:sz w:val="22"/>
      <w:szCs w:val="22"/>
    </w:rPr>
  </w:style>
  <w:style w:type="paragraph" w:styleId="7">
    <w:name w:val="heading 7"/>
    <w:basedOn w:val="a0"/>
    <w:next w:val="a0"/>
    <w:link w:val="70"/>
    <w:uiPriority w:val="9"/>
    <w:qFormat/>
    <w:pPr>
      <w:tabs>
        <w:tab w:val="num" w:pos="1296"/>
      </w:tabs>
      <w:spacing w:before="240" w:after="60"/>
      <w:ind w:left="1296" w:hanging="1296"/>
      <w:outlineLvl w:val="6"/>
    </w:pPr>
  </w:style>
  <w:style w:type="paragraph" w:styleId="8">
    <w:name w:val="heading 8"/>
    <w:basedOn w:val="a0"/>
    <w:next w:val="a0"/>
    <w:link w:val="80"/>
    <w:qFormat/>
    <w:pPr>
      <w:tabs>
        <w:tab w:val="num" w:pos="1440"/>
      </w:tabs>
      <w:spacing w:before="240" w:after="60"/>
      <w:ind w:left="1440" w:hanging="1440"/>
      <w:outlineLvl w:val="7"/>
    </w:pPr>
    <w:rPr>
      <w:i/>
      <w:iCs/>
    </w:rPr>
  </w:style>
  <w:style w:type="paragraph" w:styleId="9">
    <w:name w:val="heading 9"/>
    <w:basedOn w:val="a0"/>
    <w:next w:val="a0"/>
    <w:link w:val="90"/>
    <w:qFormat/>
    <w:pPr>
      <w:tabs>
        <w:tab w:val="num" w:pos="1584"/>
      </w:tabs>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Indent 2"/>
    <w:basedOn w:val="a0"/>
    <w:link w:val="23"/>
    <w:pPr>
      <w:spacing w:after="120"/>
      <w:ind w:left="720"/>
      <w:jc w:val="both"/>
    </w:pPr>
  </w:style>
  <w:style w:type="paragraph" w:customStyle="1" w:styleId="12">
    <w:name w:val="Заголовок1"/>
    <w:aliases w:val="Title"/>
    <w:basedOn w:val="a0"/>
    <w:link w:val="a4"/>
    <w:qFormat/>
    <w:pPr>
      <w:keepLines/>
      <w:jc w:val="center"/>
    </w:pPr>
    <w:rPr>
      <w:sz w:val="28"/>
    </w:rPr>
  </w:style>
  <w:style w:type="paragraph" w:styleId="a5">
    <w:name w:val="footer"/>
    <w:basedOn w:val="a0"/>
    <w:link w:val="a6"/>
    <w:uiPriority w:val="99"/>
    <w:pPr>
      <w:tabs>
        <w:tab w:val="center" w:pos="4153"/>
        <w:tab w:val="right" w:pos="8306"/>
      </w:tabs>
    </w:pPr>
  </w:style>
  <w:style w:type="character" w:styleId="a7">
    <w:name w:val="page number"/>
    <w:basedOn w:val="a1"/>
  </w:style>
  <w:style w:type="paragraph" w:styleId="a8">
    <w:name w:val="header"/>
    <w:basedOn w:val="a0"/>
    <w:link w:val="a9"/>
    <w:uiPriority w:val="99"/>
    <w:pPr>
      <w:tabs>
        <w:tab w:val="center" w:pos="4153"/>
        <w:tab w:val="right" w:pos="8306"/>
      </w:tabs>
    </w:pPr>
  </w:style>
  <w:style w:type="paragraph" w:customStyle="1" w:styleId="13">
    <w:name w:val="заголовок 1"/>
    <w:basedOn w:val="a0"/>
    <w:next w:val="a0"/>
    <w:pPr>
      <w:keepNext/>
      <w:spacing w:after="120"/>
      <w:ind w:left="709" w:hanging="709"/>
    </w:pPr>
    <w:rPr>
      <w:rFonts w:ascii="PragmaticaCTT" w:hAnsi="PragmaticaCTT"/>
      <w:b/>
      <w:caps/>
      <w:kern w:val="28"/>
      <w:sz w:val="28"/>
    </w:rPr>
  </w:style>
  <w:style w:type="paragraph" w:styleId="aa">
    <w:name w:val="Subtitle"/>
    <w:basedOn w:val="a0"/>
    <w:link w:val="ab"/>
    <w:qFormat/>
    <w:pPr>
      <w:keepLines/>
      <w:jc w:val="center"/>
    </w:pPr>
    <w:rPr>
      <w:rFonts w:ascii="Arial" w:hAnsi="Arial"/>
      <w:b/>
      <w:sz w:val="26"/>
    </w:rPr>
  </w:style>
  <w:style w:type="character" w:customStyle="1" w:styleId="a6">
    <w:name w:val="Нижний колонтитул Знак"/>
    <w:link w:val="a5"/>
    <w:uiPriority w:val="99"/>
    <w:rsid w:val="0037397D"/>
    <w:rPr>
      <w:sz w:val="24"/>
      <w:szCs w:val="24"/>
    </w:rPr>
  </w:style>
  <w:style w:type="paragraph" w:styleId="ac">
    <w:name w:val="Balloon Text"/>
    <w:basedOn w:val="a0"/>
    <w:link w:val="ad"/>
    <w:uiPriority w:val="99"/>
    <w:semiHidden/>
    <w:rPr>
      <w:rFonts w:ascii="Tahoma" w:hAnsi="Tahoma"/>
      <w:sz w:val="16"/>
      <w:szCs w:val="16"/>
    </w:rPr>
  </w:style>
  <w:style w:type="paragraph" w:styleId="ae">
    <w:name w:val="Body Text"/>
    <w:basedOn w:val="a0"/>
    <w:link w:val="af"/>
    <w:uiPriority w:val="99"/>
    <w:pPr>
      <w:overflowPunct w:val="0"/>
      <w:autoSpaceDE w:val="0"/>
      <w:autoSpaceDN w:val="0"/>
      <w:adjustRightInd w:val="0"/>
      <w:spacing w:before="120" w:after="120"/>
      <w:ind w:firstLine="567"/>
      <w:textAlignment w:val="baseline"/>
    </w:pPr>
  </w:style>
  <w:style w:type="paragraph" w:styleId="14">
    <w:name w:val="toc 1"/>
    <w:basedOn w:val="a0"/>
    <w:next w:val="a0"/>
    <w:autoRedefine/>
    <w:uiPriority w:val="39"/>
    <w:rsid w:val="00AE3DC6"/>
    <w:pPr>
      <w:tabs>
        <w:tab w:val="right" w:leader="dot" w:pos="9637"/>
      </w:tabs>
    </w:pPr>
    <w:rPr>
      <w:bCs/>
      <w:caps/>
      <w:noProof/>
    </w:rPr>
  </w:style>
  <w:style w:type="paragraph" w:styleId="24">
    <w:name w:val="toc 2"/>
    <w:basedOn w:val="a0"/>
    <w:next w:val="a0"/>
    <w:autoRedefine/>
    <w:uiPriority w:val="39"/>
    <w:rsid w:val="00E46773"/>
    <w:rPr>
      <w:rFonts w:ascii="Calibri" w:hAnsi="Calibri"/>
      <w:b/>
      <w:bCs/>
      <w:smallCaps/>
      <w:sz w:val="22"/>
      <w:szCs w:val="22"/>
    </w:rPr>
  </w:style>
  <w:style w:type="character" w:styleId="af0">
    <w:name w:val="Hyperlink"/>
    <w:uiPriority w:val="99"/>
    <w:rPr>
      <w:color w:val="0000FF"/>
      <w:u w:val="single"/>
    </w:rPr>
  </w:style>
  <w:style w:type="paragraph" w:styleId="41">
    <w:name w:val="toc 4"/>
    <w:basedOn w:val="a0"/>
    <w:next w:val="a0"/>
    <w:autoRedefine/>
    <w:semiHidden/>
    <w:rsid w:val="00862CB9"/>
    <w:rPr>
      <w:rFonts w:ascii="Calibri" w:hAnsi="Calibri"/>
      <w:sz w:val="22"/>
      <w:szCs w:val="22"/>
    </w:rPr>
  </w:style>
  <w:style w:type="paragraph" w:styleId="51">
    <w:name w:val="toc 5"/>
    <w:basedOn w:val="a0"/>
    <w:next w:val="a0"/>
    <w:autoRedefine/>
    <w:uiPriority w:val="39"/>
    <w:rPr>
      <w:rFonts w:ascii="Calibri" w:hAnsi="Calibri"/>
      <w:sz w:val="22"/>
      <w:szCs w:val="22"/>
    </w:rPr>
  </w:style>
  <w:style w:type="character" w:customStyle="1" w:styleId="HTML">
    <w:name w:val="Разметка HTML"/>
    <w:rPr>
      <w:vanish/>
      <w:color w:val="FF0000"/>
    </w:rPr>
  </w:style>
  <w:style w:type="paragraph" w:styleId="31">
    <w:name w:val="Body Text 3"/>
    <w:basedOn w:val="a0"/>
    <w:link w:val="32"/>
    <w:uiPriority w:val="99"/>
    <w:rsid w:val="0062755C"/>
    <w:pPr>
      <w:spacing w:after="120"/>
    </w:pPr>
    <w:rPr>
      <w:sz w:val="16"/>
      <w:szCs w:val="16"/>
    </w:rPr>
  </w:style>
  <w:style w:type="character" w:customStyle="1" w:styleId="32">
    <w:name w:val="Основной текст 3 Знак"/>
    <w:link w:val="31"/>
    <w:uiPriority w:val="99"/>
    <w:rsid w:val="0062755C"/>
    <w:rPr>
      <w:sz w:val="16"/>
      <w:szCs w:val="16"/>
    </w:rPr>
  </w:style>
  <w:style w:type="paragraph" w:styleId="af1">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2"/>
    <w:uiPriority w:val="34"/>
    <w:qFormat/>
    <w:rsid w:val="00B87E24"/>
    <w:pPr>
      <w:ind w:left="708"/>
    </w:pPr>
  </w:style>
  <w:style w:type="character" w:customStyle="1" w:styleId="s0">
    <w:name w:val="s0"/>
    <w:rsid w:val="00E77956"/>
    <w:rPr>
      <w:rFonts w:ascii="Times New Roman" w:hAnsi="Times New Roman" w:cs="Times New Roman" w:hint="default"/>
      <w:b w:val="0"/>
      <w:bCs w:val="0"/>
      <w:i w:val="0"/>
      <w:iCs w:val="0"/>
      <w:color w:val="000000"/>
    </w:rPr>
  </w:style>
  <w:style w:type="table" w:styleId="af3">
    <w:name w:val="Table Grid"/>
    <w:basedOn w:val="a2"/>
    <w:uiPriority w:val="39"/>
    <w:rsid w:val="00BF0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Document Map"/>
    <w:basedOn w:val="a0"/>
    <w:link w:val="af5"/>
    <w:uiPriority w:val="99"/>
    <w:semiHidden/>
    <w:unhideWhenUsed/>
    <w:rsid w:val="00BF7D40"/>
    <w:rPr>
      <w:rFonts w:ascii="Tahoma" w:hAnsi="Tahoma"/>
      <w:sz w:val="16"/>
      <w:szCs w:val="16"/>
    </w:rPr>
  </w:style>
  <w:style w:type="character" w:customStyle="1" w:styleId="af5">
    <w:name w:val="Схема документа Знак"/>
    <w:link w:val="af4"/>
    <w:uiPriority w:val="99"/>
    <w:semiHidden/>
    <w:rsid w:val="00BF7D40"/>
    <w:rPr>
      <w:rFonts w:ascii="Tahoma" w:hAnsi="Tahoma" w:cs="Tahoma"/>
      <w:sz w:val="16"/>
      <w:szCs w:val="16"/>
    </w:rPr>
  </w:style>
  <w:style w:type="paragraph" w:styleId="25">
    <w:name w:val="Body Text 2"/>
    <w:basedOn w:val="a0"/>
    <w:link w:val="26"/>
    <w:rsid w:val="00C05454"/>
    <w:pPr>
      <w:spacing w:after="120" w:line="480" w:lineRule="auto"/>
    </w:pPr>
  </w:style>
  <w:style w:type="character" w:customStyle="1" w:styleId="26">
    <w:name w:val="Основной текст 2 Знак"/>
    <w:link w:val="25"/>
    <w:rsid w:val="00C05454"/>
    <w:rPr>
      <w:sz w:val="24"/>
      <w:szCs w:val="24"/>
    </w:rPr>
  </w:style>
  <w:style w:type="character" w:customStyle="1" w:styleId="s1">
    <w:name w:val="s1"/>
    <w:rsid w:val="00F07B8C"/>
    <w:rPr>
      <w:rFonts w:ascii="Times New Roman" w:hAnsi="Times New Roman" w:cs="Times New Roman" w:hint="default"/>
      <w:b/>
      <w:bCs/>
      <w:color w:val="000000"/>
    </w:rPr>
  </w:style>
  <w:style w:type="character" w:styleId="af6">
    <w:name w:val="FollowedHyperlink"/>
    <w:uiPriority w:val="99"/>
    <w:semiHidden/>
    <w:unhideWhenUsed/>
    <w:rsid w:val="00862CB9"/>
    <w:rPr>
      <w:color w:val="800080"/>
      <w:u w:val="single"/>
    </w:rPr>
  </w:style>
  <w:style w:type="paragraph" w:customStyle="1" w:styleId="P19">
    <w:name w:val="P19"/>
    <w:basedOn w:val="a0"/>
    <w:rsid w:val="0061526C"/>
    <w:pPr>
      <w:widowControl w:val="0"/>
      <w:autoSpaceDE w:val="0"/>
      <w:autoSpaceDN w:val="0"/>
      <w:adjustRightInd w:val="0"/>
    </w:pPr>
    <w:rPr>
      <w:rFonts w:ascii="Times New Roman KZ" w:eastAsia="Times New Roman KZ" w:hAnsi="Times New Roman KZ" w:cs="Times New Roman KZ"/>
      <w:sz w:val="28"/>
      <w:szCs w:val="20"/>
      <w:lang w:eastAsia="ko-KR"/>
    </w:rPr>
  </w:style>
  <w:style w:type="paragraph" w:styleId="af7">
    <w:name w:val="No Spacing"/>
    <w:aliases w:val="АЛЬБОМНАЯ,Без интервала1,No Spacing,мелкий,Обя,мой рабочий,норма,Айгерим,Средняя сетка 21,Medium Grid 2"/>
    <w:link w:val="af8"/>
    <w:uiPriority w:val="1"/>
    <w:qFormat/>
    <w:rsid w:val="00DE1A67"/>
    <w:rPr>
      <w:rFonts w:ascii="Calibri" w:eastAsia="Calibri" w:hAnsi="Calibri"/>
      <w:sz w:val="22"/>
      <w:szCs w:val="22"/>
      <w:lang w:eastAsia="en-US"/>
    </w:rPr>
  </w:style>
  <w:style w:type="character" w:customStyle="1" w:styleId="af8">
    <w:name w:val="Без интервала Знак"/>
    <w:aliases w:val="АЛЬБОМНАЯ Знак,Без интервала1 Знак,No Spacing Знак,мелкий Знак,Обя Знак,мой рабочий Знак,норма Знак,Айгерим Знак,Средняя сетка 21 Знак,Medium Grid 2 Знак"/>
    <w:link w:val="af7"/>
    <w:uiPriority w:val="1"/>
    <w:rsid w:val="00DE1A67"/>
    <w:rPr>
      <w:rFonts w:ascii="Calibri" w:eastAsia="Calibri" w:hAnsi="Calibri"/>
      <w:sz w:val="22"/>
      <w:szCs w:val="22"/>
      <w:lang w:eastAsia="en-US" w:bidi="ar-SA"/>
    </w:rPr>
  </w:style>
  <w:style w:type="character" w:customStyle="1" w:styleId="hps">
    <w:name w:val="hps"/>
    <w:rsid w:val="00522A53"/>
  </w:style>
  <w:style w:type="character" w:customStyle="1" w:styleId="apple-converted-space">
    <w:name w:val="apple-converted-space"/>
    <w:basedOn w:val="a1"/>
    <w:rsid w:val="00BA4C63"/>
  </w:style>
  <w:style w:type="character" w:customStyle="1" w:styleId="submenu-table">
    <w:name w:val="submenu-table"/>
    <w:basedOn w:val="a1"/>
    <w:rsid w:val="00BA4C63"/>
  </w:style>
  <w:style w:type="character" w:styleId="af9">
    <w:name w:val="Strong"/>
    <w:uiPriority w:val="22"/>
    <w:qFormat/>
    <w:rsid w:val="00C95F98"/>
    <w:rPr>
      <w:b/>
      <w:bCs/>
    </w:rPr>
  </w:style>
  <w:style w:type="paragraph" w:styleId="af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fb"/>
    <w:unhideWhenUsed/>
    <w:qFormat/>
    <w:rsid w:val="00DD3748"/>
    <w:pPr>
      <w:spacing w:before="100" w:beforeAutospacing="1" w:after="100" w:afterAutospacing="1"/>
    </w:pPr>
  </w:style>
  <w:style w:type="character" w:customStyle="1" w:styleId="ab">
    <w:name w:val="Подзаголовок Знак"/>
    <w:link w:val="aa"/>
    <w:rsid w:val="00BC7A01"/>
    <w:rPr>
      <w:rFonts w:ascii="Arial" w:hAnsi="Arial"/>
      <w:b/>
      <w:sz w:val="26"/>
      <w:szCs w:val="24"/>
    </w:rPr>
  </w:style>
  <w:style w:type="paragraph" w:styleId="afc">
    <w:name w:val="Plain Text"/>
    <w:basedOn w:val="a0"/>
    <w:link w:val="afd"/>
    <w:rsid w:val="00BC7A01"/>
    <w:pPr>
      <w:spacing w:before="60" w:after="60"/>
      <w:jc w:val="both"/>
    </w:pPr>
    <w:rPr>
      <w:rFonts w:ascii="AGAvalanche" w:hAnsi="AGAvalanche"/>
      <w:sz w:val="20"/>
      <w:szCs w:val="20"/>
    </w:rPr>
  </w:style>
  <w:style w:type="character" w:customStyle="1" w:styleId="afd">
    <w:name w:val="Текст Знак"/>
    <w:link w:val="afc"/>
    <w:rsid w:val="00BC7A01"/>
    <w:rPr>
      <w:rFonts w:ascii="AGAvalanche" w:hAnsi="AGAvalanche"/>
    </w:rPr>
  </w:style>
  <w:style w:type="character" w:customStyle="1" w:styleId="a9">
    <w:name w:val="Верхний колонтитул Знак"/>
    <w:link w:val="a8"/>
    <w:uiPriority w:val="99"/>
    <w:rsid w:val="00BC7A01"/>
    <w:rPr>
      <w:sz w:val="24"/>
      <w:szCs w:val="24"/>
    </w:rPr>
  </w:style>
  <w:style w:type="character" w:customStyle="1" w:styleId="a4">
    <w:name w:val="Название Знак"/>
    <w:link w:val="12"/>
    <w:rsid w:val="00BC7A01"/>
    <w:rPr>
      <w:sz w:val="28"/>
      <w:szCs w:val="24"/>
    </w:rPr>
  </w:style>
  <w:style w:type="character" w:customStyle="1" w:styleId="af2">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1"/>
    <w:uiPriority w:val="34"/>
    <w:locked/>
    <w:rsid w:val="00BC7A01"/>
    <w:rPr>
      <w:sz w:val="24"/>
      <w:szCs w:val="24"/>
    </w:rPr>
  </w:style>
  <w:style w:type="paragraph" w:customStyle="1" w:styleId="P18">
    <w:name w:val="P18"/>
    <w:basedOn w:val="a0"/>
    <w:hidden/>
    <w:uiPriority w:val="99"/>
    <w:rsid w:val="00646E04"/>
    <w:pPr>
      <w:widowControl w:val="0"/>
      <w:autoSpaceDE w:val="0"/>
      <w:autoSpaceDN w:val="0"/>
      <w:adjustRightInd w:val="0"/>
    </w:pPr>
    <w:rPr>
      <w:rFonts w:ascii="Times New Roman KZ" w:eastAsia="Times New Roman KZ" w:hAnsi="Times New Roman KZ" w:cs="Times New Roman KZ"/>
      <w:szCs w:val="20"/>
    </w:rPr>
  </w:style>
  <w:style w:type="paragraph" w:styleId="HTML0">
    <w:name w:val="HTML Preformatted"/>
    <w:basedOn w:val="a0"/>
    <w:link w:val="HTML1"/>
    <w:uiPriority w:val="99"/>
    <w:unhideWhenUsed/>
    <w:rsid w:val="0064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646E04"/>
    <w:rPr>
      <w:rFonts w:ascii="Courier New" w:hAnsi="Courier New" w:cs="Courier New"/>
    </w:rPr>
  </w:style>
  <w:style w:type="paragraph" w:styleId="afe">
    <w:name w:val="Body Text Indent"/>
    <w:basedOn w:val="a0"/>
    <w:link w:val="aff"/>
    <w:uiPriority w:val="99"/>
    <w:unhideWhenUsed/>
    <w:rsid w:val="002275E4"/>
    <w:pPr>
      <w:spacing w:after="120"/>
      <w:ind w:left="283"/>
    </w:pPr>
  </w:style>
  <w:style w:type="character" w:customStyle="1" w:styleId="aff">
    <w:name w:val="Основной текст с отступом Знак"/>
    <w:link w:val="afe"/>
    <w:uiPriority w:val="99"/>
    <w:rsid w:val="002275E4"/>
    <w:rPr>
      <w:sz w:val="24"/>
      <w:szCs w:val="24"/>
    </w:rPr>
  </w:style>
  <w:style w:type="paragraph" w:customStyle="1" w:styleId="27">
    <w:name w:val="Таблица2"/>
    <w:rsid w:val="00FF5322"/>
    <w:pPr>
      <w:widowControl w:val="0"/>
      <w:jc w:val="center"/>
    </w:pPr>
    <w:rPr>
      <w:rFonts w:ascii="Arial" w:hAnsi="Arial"/>
      <w:bCs/>
    </w:rPr>
  </w:style>
  <w:style w:type="character" w:customStyle="1" w:styleId="23">
    <w:name w:val="Основной текст с отступом 2 Знак"/>
    <w:link w:val="22"/>
    <w:rsid w:val="008E3FE8"/>
    <w:rPr>
      <w:sz w:val="24"/>
      <w:szCs w:val="24"/>
    </w:rPr>
  </w:style>
  <w:style w:type="paragraph" w:customStyle="1" w:styleId="Iauiue">
    <w:name w:val="Iau?iue"/>
    <w:rsid w:val="008E3FE8"/>
  </w:style>
  <w:style w:type="paragraph" w:customStyle="1" w:styleId="aff0">
    <w:name w:val="Абзац"/>
    <w:basedOn w:val="a0"/>
    <w:rsid w:val="001E1DDC"/>
    <w:pPr>
      <w:tabs>
        <w:tab w:val="left" w:pos="851"/>
      </w:tabs>
      <w:spacing w:before="80"/>
      <w:ind w:left="851" w:hanging="851"/>
      <w:jc w:val="both"/>
    </w:pPr>
    <w:rPr>
      <w:rFonts w:ascii="Arial" w:hAnsi="Arial"/>
      <w:sz w:val="22"/>
      <w:lang w:val="en-US"/>
    </w:rPr>
  </w:style>
  <w:style w:type="paragraph" w:customStyle="1" w:styleId="1">
    <w:name w:val="Список1"/>
    <w:basedOn w:val="aff0"/>
    <w:rsid w:val="001E1DDC"/>
    <w:pPr>
      <w:numPr>
        <w:numId w:val="2"/>
      </w:numPr>
      <w:tabs>
        <w:tab w:val="clear" w:pos="1571"/>
        <w:tab w:val="num" w:pos="1134"/>
      </w:tabs>
      <w:ind w:left="1134" w:hanging="283"/>
    </w:pPr>
  </w:style>
  <w:style w:type="paragraph" w:customStyle="1" w:styleId="aff1">
    <w:name w:val="Приложение"/>
    <w:basedOn w:val="aff0"/>
    <w:rsid w:val="001E1DDC"/>
    <w:pPr>
      <w:jc w:val="right"/>
    </w:pPr>
  </w:style>
  <w:style w:type="paragraph" w:customStyle="1" w:styleId="aff2">
    <w:name w:val="Словарь"/>
    <w:rsid w:val="001E1DDC"/>
    <w:pPr>
      <w:tabs>
        <w:tab w:val="left" w:pos="2835"/>
        <w:tab w:val="left" w:pos="3261"/>
        <w:tab w:val="left" w:pos="3686"/>
        <w:tab w:val="left" w:pos="4253"/>
        <w:tab w:val="left" w:pos="4678"/>
        <w:tab w:val="left" w:pos="5103"/>
        <w:tab w:val="left" w:pos="5529"/>
      </w:tabs>
    </w:pPr>
    <w:rPr>
      <w:rFonts w:ascii="Arial" w:hAnsi="Arial"/>
      <w:sz w:val="22"/>
    </w:rPr>
  </w:style>
  <w:style w:type="paragraph" w:styleId="33">
    <w:name w:val="toc 3"/>
    <w:basedOn w:val="a0"/>
    <w:next w:val="a0"/>
    <w:autoRedefine/>
    <w:uiPriority w:val="39"/>
    <w:unhideWhenUsed/>
    <w:rsid w:val="00D757A0"/>
    <w:rPr>
      <w:rFonts w:ascii="Calibri" w:hAnsi="Calibri"/>
      <w:smallCaps/>
      <w:sz w:val="22"/>
      <w:szCs w:val="22"/>
    </w:rPr>
  </w:style>
  <w:style w:type="paragraph" w:styleId="61">
    <w:name w:val="toc 6"/>
    <w:basedOn w:val="a0"/>
    <w:next w:val="a0"/>
    <w:autoRedefine/>
    <w:uiPriority w:val="39"/>
    <w:unhideWhenUsed/>
    <w:rsid w:val="00D757A0"/>
    <w:rPr>
      <w:rFonts w:ascii="Calibri" w:hAnsi="Calibri"/>
      <w:sz w:val="22"/>
      <w:szCs w:val="22"/>
    </w:rPr>
  </w:style>
  <w:style w:type="paragraph" w:styleId="71">
    <w:name w:val="toc 7"/>
    <w:basedOn w:val="a0"/>
    <w:next w:val="a0"/>
    <w:autoRedefine/>
    <w:uiPriority w:val="39"/>
    <w:unhideWhenUsed/>
    <w:rsid w:val="00D757A0"/>
    <w:rPr>
      <w:rFonts w:ascii="Calibri" w:hAnsi="Calibri"/>
      <w:sz w:val="22"/>
      <w:szCs w:val="22"/>
    </w:rPr>
  </w:style>
  <w:style w:type="paragraph" w:styleId="81">
    <w:name w:val="toc 8"/>
    <w:basedOn w:val="a0"/>
    <w:next w:val="a0"/>
    <w:autoRedefine/>
    <w:uiPriority w:val="39"/>
    <w:unhideWhenUsed/>
    <w:rsid w:val="00D757A0"/>
    <w:rPr>
      <w:rFonts w:ascii="Calibri" w:hAnsi="Calibri"/>
      <w:sz w:val="22"/>
      <w:szCs w:val="22"/>
    </w:rPr>
  </w:style>
  <w:style w:type="paragraph" w:styleId="91">
    <w:name w:val="toc 9"/>
    <w:basedOn w:val="a0"/>
    <w:next w:val="a0"/>
    <w:autoRedefine/>
    <w:uiPriority w:val="39"/>
    <w:unhideWhenUsed/>
    <w:rsid w:val="00D757A0"/>
    <w:rPr>
      <w:rFonts w:ascii="Calibri" w:hAnsi="Calibri"/>
      <w:sz w:val="22"/>
      <w:szCs w:val="22"/>
    </w:rPr>
  </w:style>
  <w:style w:type="paragraph" w:customStyle="1" w:styleId="aff3">
    <w:name w:val="Линия"/>
    <w:rsid w:val="00ED59F1"/>
    <w:pPr>
      <w:tabs>
        <w:tab w:val="right" w:leader="underscore" w:pos="9354"/>
      </w:tabs>
    </w:pPr>
  </w:style>
  <w:style w:type="paragraph" w:customStyle="1" w:styleId="aff4">
    <w:name w:val="Таблица"/>
    <w:rsid w:val="00C05ADE"/>
    <w:rPr>
      <w:rFonts w:ascii="Arial" w:hAnsi="Arial"/>
    </w:rPr>
  </w:style>
  <w:style w:type="paragraph" w:styleId="34">
    <w:name w:val="Body Text Indent 3"/>
    <w:basedOn w:val="a0"/>
    <w:link w:val="35"/>
    <w:unhideWhenUsed/>
    <w:rsid w:val="00832499"/>
    <w:pPr>
      <w:spacing w:after="120"/>
      <w:ind w:left="283"/>
    </w:pPr>
    <w:rPr>
      <w:sz w:val="16"/>
      <w:szCs w:val="16"/>
    </w:rPr>
  </w:style>
  <w:style w:type="character" w:customStyle="1" w:styleId="35">
    <w:name w:val="Основной текст с отступом 3 Знак"/>
    <w:link w:val="34"/>
    <w:rsid w:val="00832499"/>
    <w:rPr>
      <w:sz w:val="16"/>
      <w:szCs w:val="16"/>
    </w:rPr>
  </w:style>
  <w:style w:type="paragraph" w:customStyle="1" w:styleId="ListParagraph1">
    <w:name w:val="List Paragraph1"/>
    <w:basedOn w:val="a0"/>
    <w:uiPriority w:val="99"/>
    <w:qFormat/>
    <w:rsid w:val="00FE51AE"/>
    <w:pPr>
      <w:spacing w:before="120" w:after="200" w:line="276" w:lineRule="auto"/>
      <w:ind w:left="720"/>
      <w:contextualSpacing/>
    </w:pPr>
    <w:rPr>
      <w:rFonts w:ascii="Calibri" w:hAnsi="Calibri"/>
      <w:sz w:val="22"/>
      <w:szCs w:val="22"/>
      <w:lang w:eastAsia="en-US"/>
    </w:rPr>
  </w:style>
  <w:style w:type="character" w:customStyle="1" w:styleId="ad">
    <w:name w:val="Текст выноски Знак"/>
    <w:link w:val="ac"/>
    <w:uiPriority w:val="99"/>
    <w:semiHidden/>
    <w:rsid w:val="00F45B55"/>
    <w:rPr>
      <w:rFonts w:ascii="Tahoma" w:hAnsi="Tahoma" w:cs="Tahoma"/>
      <w:sz w:val="16"/>
      <w:szCs w:val="16"/>
    </w:rPr>
  </w:style>
  <w:style w:type="paragraph" w:customStyle="1" w:styleId="-1">
    <w:name w:val="Без интервала-1"/>
    <w:basedOn w:val="af7"/>
    <w:link w:val="-10"/>
    <w:qFormat/>
    <w:rsid w:val="00F45B55"/>
    <w:pPr>
      <w:widowControl w:val="0"/>
      <w:ind w:right="-24"/>
      <w:jc w:val="center"/>
    </w:pPr>
    <w:rPr>
      <w:rFonts w:ascii="Times New Roman" w:eastAsia="Times New Roman" w:hAnsi="Times New Roman"/>
      <w:b/>
      <w:bCs/>
      <w:sz w:val="24"/>
      <w:szCs w:val="24"/>
      <w:shd w:val="clear" w:color="auto" w:fill="FFFFFF"/>
    </w:rPr>
  </w:style>
  <w:style w:type="character" w:customStyle="1" w:styleId="-10">
    <w:name w:val="Без интервала-1 Знак"/>
    <w:link w:val="-1"/>
    <w:rsid w:val="00F45B55"/>
    <w:rPr>
      <w:b/>
      <w:bCs/>
      <w:sz w:val="24"/>
      <w:szCs w:val="24"/>
    </w:rPr>
  </w:style>
  <w:style w:type="character" w:customStyle="1" w:styleId="30">
    <w:name w:val="Заголовок 3 Знак"/>
    <w:link w:val="3"/>
    <w:rsid w:val="00F45B55"/>
    <w:rPr>
      <w:rFonts w:ascii="Arial" w:hAnsi="Arial" w:cs="Arial"/>
      <w:b/>
      <w:bCs/>
      <w:sz w:val="26"/>
      <w:szCs w:val="26"/>
    </w:rPr>
  </w:style>
  <w:style w:type="paragraph" w:customStyle="1" w:styleId="Default">
    <w:name w:val="Default"/>
    <w:rsid w:val="00F45B55"/>
    <w:pPr>
      <w:autoSpaceDE w:val="0"/>
      <w:autoSpaceDN w:val="0"/>
      <w:adjustRightInd w:val="0"/>
    </w:pPr>
    <w:rPr>
      <w:rFonts w:ascii="Calibri" w:eastAsia="Calibri" w:hAnsi="Calibri" w:cs="Calibri"/>
      <w:color w:val="000000"/>
      <w:sz w:val="24"/>
      <w:szCs w:val="24"/>
      <w:lang w:eastAsia="en-US"/>
    </w:rPr>
  </w:style>
  <w:style w:type="paragraph" w:styleId="aff5">
    <w:name w:val="TOC Heading"/>
    <w:basedOn w:val="10"/>
    <w:next w:val="a0"/>
    <w:uiPriority w:val="39"/>
    <w:semiHidden/>
    <w:unhideWhenUsed/>
    <w:qFormat/>
    <w:rsid w:val="003D7C32"/>
    <w:pPr>
      <w:keepLines/>
      <w:numPr>
        <w:numId w:val="0"/>
      </w:numPr>
      <w:spacing w:before="480" w:after="0" w:line="276" w:lineRule="auto"/>
      <w:outlineLvl w:val="9"/>
    </w:pPr>
    <w:rPr>
      <w:rFonts w:ascii="Cambria" w:hAnsi="Cambria"/>
      <w:bCs/>
      <w:color w:val="365F91"/>
      <w:kern w:val="0"/>
      <w:szCs w:val="28"/>
      <w:lang w:eastAsia="en-US"/>
    </w:rPr>
  </w:style>
  <w:style w:type="paragraph" w:customStyle="1" w:styleId="ConsPlusNonformat">
    <w:name w:val="ConsPlusNonformat"/>
    <w:uiPriority w:val="99"/>
    <w:rsid w:val="00FD733D"/>
    <w:pPr>
      <w:widowControl w:val="0"/>
      <w:autoSpaceDE w:val="0"/>
      <w:autoSpaceDN w:val="0"/>
      <w:adjustRightInd w:val="0"/>
    </w:pPr>
    <w:rPr>
      <w:rFonts w:ascii="Courier New" w:hAnsi="Courier New" w:cs="Courier New"/>
    </w:rPr>
  </w:style>
  <w:style w:type="paragraph" w:customStyle="1" w:styleId="ConsPlusCell">
    <w:name w:val="ConsPlusCell"/>
    <w:uiPriority w:val="99"/>
    <w:rsid w:val="00011BB9"/>
    <w:pPr>
      <w:widowControl w:val="0"/>
      <w:autoSpaceDE w:val="0"/>
      <w:autoSpaceDN w:val="0"/>
      <w:adjustRightInd w:val="0"/>
    </w:pPr>
    <w:rPr>
      <w:rFonts w:ascii="Arial" w:hAnsi="Arial" w:cs="Arial"/>
    </w:rPr>
  </w:style>
  <w:style w:type="character" w:customStyle="1" w:styleId="af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a"/>
    <w:locked/>
    <w:rsid w:val="003F5DA0"/>
    <w:rPr>
      <w:sz w:val="24"/>
      <w:szCs w:val="24"/>
    </w:rPr>
  </w:style>
  <w:style w:type="character" w:customStyle="1" w:styleId="11">
    <w:name w:val="Заголовок 1 Знак"/>
    <w:aliases w:val="Header 1 Знак"/>
    <w:link w:val="10"/>
    <w:uiPriority w:val="9"/>
    <w:rsid w:val="004373F7"/>
    <w:rPr>
      <w:b/>
      <w:kern w:val="28"/>
      <w:sz w:val="28"/>
    </w:rPr>
  </w:style>
  <w:style w:type="character" w:customStyle="1" w:styleId="20">
    <w:name w:val="Заголовок 2 Знак"/>
    <w:aliases w:val="Header 2 Знак"/>
    <w:link w:val="2"/>
    <w:uiPriority w:val="99"/>
    <w:rsid w:val="004373F7"/>
    <w:rPr>
      <w:b/>
      <w:sz w:val="24"/>
      <w:szCs w:val="24"/>
    </w:rPr>
  </w:style>
  <w:style w:type="character" w:customStyle="1" w:styleId="40">
    <w:name w:val="Заголовок 4 Знак"/>
    <w:link w:val="4"/>
    <w:rsid w:val="004373F7"/>
    <w:rPr>
      <w:b/>
      <w:bCs/>
      <w:sz w:val="28"/>
      <w:szCs w:val="28"/>
    </w:rPr>
  </w:style>
  <w:style w:type="character" w:customStyle="1" w:styleId="50">
    <w:name w:val="Заголовок 5 Знак"/>
    <w:link w:val="5"/>
    <w:uiPriority w:val="9"/>
    <w:rsid w:val="004373F7"/>
    <w:rPr>
      <w:b/>
      <w:bCs/>
      <w:i/>
      <w:iCs/>
      <w:sz w:val="26"/>
      <w:szCs w:val="26"/>
    </w:rPr>
  </w:style>
  <w:style w:type="character" w:customStyle="1" w:styleId="60">
    <w:name w:val="Заголовок 6 Знак"/>
    <w:link w:val="6"/>
    <w:uiPriority w:val="9"/>
    <w:rsid w:val="004373F7"/>
    <w:rPr>
      <w:b/>
      <w:bCs/>
      <w:sz w:val="22"/>
      <w:szCs w:val="22"/>
    </w:rPr>
  </w:style>
  <w:style w:type="character" w:customStyle="1" w:styleId="70">
    <w:name w:val="Заголовок 7 Знак"/>
    <w:link w:val="7"/>
    <w:uiPriority w:val="9"/>
    <w:rsid w:val="004373F7"/>
    <w:rPr>
      <w:sz w:val="24"/>
      <w:szCs w:val="24"/>
    </w:rPr>
  </w:style>
  <w:style w:type="character" w:customStyle="1" w:styleId="80">
    <w:name w:val="Заголовок 8 Знак"/>
    <w:link w:val="8"/>
    <w:rsid w:val="004373F7"/>
    <w:rPr>
      <w:i/>
      <w:iCs/>
      <w:sz w:val="24"/>
      <w:szCs w:val="24"/>
    </w:rPr>
  </w:style>
  <w:style w:type="character" w:customStyle="1" w:styleId="90">
    <w:name w:val="Заголовок 9 Знак"/>
    <w:link w:val="9"/>
    <w:rsid w:val="004373F7"/>
    <w:rPr>
      <w:rFonts w:ascii="Arial" w:hAnsi="Arial" w:cs="Arial"/>
      <w:sz w:val="22"/>
      <w:szCs w:val="22"/>
    </w:rPr>
  </w:style>
  <w:style w:type="character" w:customStyle="1" w:styleId="af">
    <w:name w:val="Основной текст Знак"/>
    <w:link w:val="ae"/>
    <w:uiPriority w:val="99"/>
    <w:rsid w:val="004373F7"/>
    <w:rPr>
      <w:sz w:val="24"/>
      <w:szCs w:val="24"/>
    </w:rPr>
  </w:style>
  <w:style w:type="paragraph" w:styleId="aff6">
    <w:name w:val="macro"/>
    <w:link w:val="aff7"/>
    <w:semiHidden/>
    <w:rsid w:val="004373F7"/>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aff7">
    <w:name w:val="Текст макроса Знак"/>
    <w:link w:val="aff6"/>
    <w:semiHidden/>
    <w:rsid w:val="004373F7"/>
    <w:rPr>
      <w:sz w:val="24"/>
      <w:lang w:val="ru-RU" w:eastAsia="ru-RU" w:bidi="ar-SA"/>
    </w:rPr>
  </w:style>
  <w:style w:type="paragraph" w:styleId="aff8">
    <w:name w:val="caption"/>
    <w:basedOn w:val="a0"/>
    <w:next w:val="a0"/>
    <w:qFormat/>
    <w:rsid w:val="004373F7"/>
    <w:pPr>
      <w:pageBreakBefore/>
      <w:jc w:val="right"/>
    </w:pPr>
    <w:rPr>
      <w:rFonts w:ascii="Arial" w:hAnsi="Arial"/>
      <w:b/>
    </w:rPr>
  </w:style>
  <w:style w:type="character" w:customStyle="1" w:styleId="aff9">
    <w:name w:val="Текст примечания Знак"/>
    <w:link w:val="affa"/>
    <w:semiHidden/>
    <w:rsid w:val="004373F7"/>
  </w:style>
  <w:style w:type="paragraph" w:styleId="affa">
    <w:name w:val="annotation text"/>
    <w:basedOn w:val="a0"/>
    <w:link w:val="aff9"/>
    <w:semiHidden/>
    <w:rsid w:val="004373F7"/>
    <w:rPr>
      <w:sz w:val="20"/>
      <w:szCs w:val="20"/>
    </w:rPr>
  </w:style>
  <w:style w:type="character" w:customStyle="1" w:styleId="15">
    <w:name w:val="Текст примечания Знак1"/>
    <w:basedOn w:val="a1"/>
    <w:uiPriority w:val="99"/>
    <w:semiHidden/>
    <w:rsid w:val="004373F7"/>
  </w:style>
  <w:style w:type="character" w:customStyle="1" w:styleId="affb">
    <w:name w:val="Тема примечания Знак"/>
    <w:link w:val="affc"/>
    <w:semiHidden/>
    <w:rsid w:val="004373F7"/>
    <w:rPr>
      <w:b/>
      <w:bCs/>
    </w:rPr>
  </w:style>
  <w:style w:type="paragraph" w:styleId="affc">
    <w:name w:val="annotation subject"/>
    <w:basedOn w:val="affa"/>
    <w:next w:val="affa"/>
    <w:link w:val="affb"/>
    <w:semiHidden/>
    <w:rsid w:val="004373F7"/>
    <w:rPr>
      <w:b/>
      <w:bCs/>
    </w:rPr>
  </w:style>
  <w:style w:type="character" w:customStyle="1" w:styleId="16">
    <w:name w:val="Тема примечания Знак1"/>
    <w:uiPriority w:val="99"/>
    <w:semiHidden/>
    <w:rsid w:val="004373F7"/>
    <w:rPr>
      <w:b/>
      <w:bCs/>
    </w:rPr>
  </w:style>
  <w:style w:type="paragraph" w:customStyle="1" w:styleId="110">
    <w:name w:val="Без интервала11"/>
    <w:uiPriority w:val="99"/>
    <w:qFormat/>
    <w:rsid w:val="004373F7"/>
    <w:rPr>
      <w:rFonts w:ascii="Calibri" w:hAnsi="Calibri"/>
      <w:sz w:val="22"/>
      <w:szCs w:val="22"/>
      <w:lang w:eastAsia="en-US"/>
    </w:rPr>
  </w:style>
  <w:style w:type="paragraph" w:customStyle="1" w:styleId="Style7">
    <w:name w:val="Style7"/>
    <w:basedOn w:val="a0"/>
    <w:uiPriority w:val="99"/>
    <w:rsid w:val="004373F7"/>
    <w:pPr>
      <w:widowControl w:val="0"/>
      <w:autoSpaceDE w:val="0"/>
      <w:autoSpaceDN w:val="0"/>
      <w:adjustRightInd w:val="0"/>
      <w:spacing w:line="216" w:lineRule="exact"/>
      <w:ind w:firstLine="317"/>
      <w:jc w:val="both"/>
    </w:pPr>
  </w:style>
  <w:style w:type="character" w:customStyle="1" w:styleId="FontStyle14">
    <w:name w:val="Font Style14"/>
    <w:uiPriority w:val="99"/>
    <w:rsid w:val="004373F7"/>
    <w:rPr>
      <w:rFonts w:ascii="Times New Roman" w:hAnsi="Times New Roman" w:cs="Times New Roman" w:hint="default"/>
      <w:spacing w:val="10"/>
      <w:sz w:val="20"/>
      <w:szCs w:val="20"/>
    </w:rPr>
  </w:style>
  <w:style w:type="character" w:customStyle="1" w:styleId="FontStyle15">
    <w:name w:val="Font Style15"/>
    <w:uiPriority w:val="99"/>
    <w:rsid w:val="004373F7"/>
    <w:rPr>
      <w:rFonts w:ascii="Times New Roman" w:hAnsi="Times New Roman" w:cs="Times New Roman" w:hint="default"/>
      <w:sz w:val="16"/>
      <w:szCs w:val="16"/>
    </w:rPr>
  </w:style>
  <w:style w:type="character" w:customStyle="1" w:styleId="FontStyle20">
    <w:name w:val="Font Style20"/>
    <w:uiPriority w:val="99"/>
    <w:rsid w:val="004373F7"/>
    <w:rPr>
      <w:rFonts w:ascii="Arial" w:hAnsi="Arial" w:cs="Arial" w:hint="default"/>
      <w:sz w:val="16"/>
      <w:szCs w:val="16"/>
    </w:rPr>
  </w:style>
  <w:style w:type="paragraph" w:customStyle="1" w:styleId="Style2">
    <w:name w:val="Style2"/>
    <w:basedOn w:val="a0"/>
    <w:uiPriority w:val="99"/>
    <w:rsid w:val="004373F7"/>
    <w:pPr>
      <w:widowControl w:val="0"/>
      <w:autoSpaceDE w:val="0"/>
      <w:autoSpaceDN w:val="0"/>
      <w:adjustRightInd w:val="0"/>
    </w:pPr>
    <w:rPr>
      <w:rFonts w:ascii="Arial" w:hAnsi="Arial"/>
    </w:rPr>
  </w:style>
  <w:style w:type="paragraph" w:customStyle="1" w:styleId="Style10">
    <w:name w:val="Style10"/>
    <w:basedOn w:val="a0"/>
    <w:uiPriority w:val="99"/>
    <w:rsid w:val="004373F7"/>
    <w:pPr>
      <w:widowControl w:val="0"/>
      <w:autoSpaceDE w:val="0"/>
      <w:autoSpaceDN w:val="0"/>
      <w:adjustRightInd w:val="0"/>
      <w:spacing w:line="210" w:lineRule="exact"/>
      <w:ind w:firstLine="322"/>
      <w:jc w:val="both"/>
    </w:pPr>
  </w:style>
  <w:style w:type="character" w:customStyle="1" w:styleId="FontStyle13">
    <w:name w:val="Font Style13"/>
    <w:uiPriority w:val="99"/>
    <w:rsid w:val="004373F7"/>
    <w:rPr>
      <w:rFonts w:ascii="Times New Roman" w:hAnsi="Times New Roman" w:cs="Times New Roman"/>
      <w:b/>
      <w:bCs/>
      <w:sz w:val="16"/>
      <w:szCs w:val="16"/>
    </w:rPr>
  </w:style>
  <w:style w:type="paragraph" w:customStyle="1" w:styleId="affd">
    <w:name w:val="Автор"/>
    <w:basedOn w:val="a0"/>
    <w:rsid w:val="004373F7"/>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4373F7"/>
    <w:pPr>
      <w:widowControl w:val="0"/>
      <w:autoSpaceDE w:val="0"/>
      <w:autoSpaceDN w:val="0"/>
      <w:adjustRightInd w:val="0"/>
      <w:spacing w:line="221" w:lineRule="atLeast"/>
    </w:pPr>
    <w:rPr>
      <w:rFonts w:ascii="Myriad Pro" w:eastAsia="Calibri" w:hAnsi="Myriad Pro"/>
      <w:lang w:val="en-US" w:eastAsia="en-US"/>
    </w:rPr>
  </w:style>
  <w:style w:type="character" w:styleId="affe">
    <w:name w:val="Emphasis"/>
    <w:uiPriority w:val="20"/>
    <w:qFormat/>
    <w:rsid w:val="004373F7"/>
    <w:rPr>
      <w:rFonts w:cs="Times New Roman"/>
      <w:i/>
      <w:iCs/>
    </w:rPr>
  </w:style>
  <w:style w:type="paragraph" w:customStyle="1" w:styleId="17">
    <w:name w:val="1"/>
    <w:basedOn w:val="a0"/>
    <w:next w:val="ae"/>
    <w:link w:val="afff"/>
    <w:qFormat/>
    <w:rsid w:val="004373F7"/>
    <w:pPr>
      <w:keepNext/>
      <w:spacing w:before="240" w:after="120"/>
    </w:pPr>
    <w:rPr>
      <w:b/>
      <w:sz w:val="28"/>
      <w:szCs w:val="20"/>
    </w:rPr>
  </w:style>
  <w:style w:type="character" w:customStyle="1" w:styleId="afff">
    <w:name w:val="Заголовок Знак"/>
    <w:link w:val="17"/>
    <w:rsid w:val="004373F7"/>
    <w:rPr>
      <w:b/>
      <w:sz w:val="28"/>
    </w:rPr>
  </w:style>
  <w:style w:type="paragraph" w:customStyle="1" w:styleId="ConsNormal">
    <w:name w:val="ConsNormal"/>
    <w:rsid w:val="004373F7"/>
    <w:pPr>
      <w:widowControl w:val="0"/>
      <w:autoSpaceDE w:val="0"/>
      <w:autoSpaceDN w:val="0"/>
      <w:adjustRightInd w:val="0"/>
      <w:ind w:right="19772" w:firstLine="720"/>
    </w:pPr>
    <w:rPr>
      <w:rFonts w:ascii="Arial" w:hAnsi="Arial" w:cs="Arial"/>
    </w:rPr>
  </w:style>
  <w:style w:type="paragraph" w:customStyle="1" w:styleId="ConsTitle">
    <w:name w:val="ConsTitle"/>
    <w:rsid w:val="004373F7"/>
    <w:pPr>
      <w:widowControl w:val="0"/>
      <w:autoSpaceDE w:val="0"/>
      <w:autoSpaceDN w:val="0"/>
      <w:adjustRightInd w:val="0"/>
      <w:ind w:right="19772"/>
    </w:pPr>
    <w:rPr>
      <w:rFonts w:ascii="Arial" w:hAnsi="Arial" w:cs="Arial"/>
      <w:b/>
      <w:bCs/>
      <w:sz w:val="16"/>
      <w:szCs w:val="16"/>
    </w:rPr>
  </w:style>
  <w:style w:type="paragraph" w:customStyle="1" w:styleId="18">
    <w:name w:val="Абзац списка1"/>
    <w:basedOn w:val="a0"/>
    <w:rsid w:val="004373F7"/>
    <w:pPr>
      <w:ind w:left="720"/>
      <w:jc w:val="both"/>
    </w:pPr>
    <w:rPr>
      <w:rFonts w:ascii="Arial" w:eastAsia="Calibri" w:hAnsi="Arial" w:cs="Arial"/>
      <w:color w:val="000000"/>
      <w:sz w:val="20"/>
      <w:szCs w:val="20"/>
    </w:rPr>
  </w:style>
  <w:style w:type="paragraph" w:customStyle="1" w:styleId="19">
    <w:name w:val="Основной текст1"/>
    <w:basedOn w:val="a0"/>
    <w:rsid w:val="004373F7"/>
    <w:pPr>
      <w:jc w:val="both"/>
    </w:pPr>
    <w:rPr>
      <w:szCs w:val="20"/>
    </w:rPr>
  </w:style>
  <w:style w:type="paragraph" w:styleId="a">
    <w:name w:val="List Number"/>
    <w:basedOn w:val="a0"/>
    <w:rsid w:val="004373F7"/>
    <w:pPr>
      <w:numPr>
        <w:numId w:val="3"/>
      </w:numPr>
      <w:spacing w:line="360" w:lineRule="auto"/>
      <w:jc w:val="both"/>
    </w:pPr>
  </w:style>
  <w:style w:type="paragraph" w:customStyle="1" w:styleId="21">
    <w:name w:val="Основной текст 21"/>
    <w:basedOn w:val="a0"/>
    <w:rsid w:val="004373F7"/>
    <w:pPr>
      <w:numPr>
        <w:numId w:val="4"/>
      </w:numPr>
      <w:tabs>
        <w:tab w:val="clear" w:pos="900"/>
      </w:tabs>
      <w:suppressAutoHyphens/>
      <w:ind w:left="0" w:firstLine="0"/>
      <w:jc w:val="both"/>
    </w:pPr>
    <w:rPr>
      <w:sz w:val="28"/>
      <w:lang w:eastAsia="ar-SA"/>
    </w:rPr>
  </w:style>
  <w:style w:type="paragraph" w:customStyle="1" w:styleId="afff0">
    <w:name w:val="Стиль"/>
    <w:rsid w:val="004373F7"/>
    <w:pPr>
      <w:widowControl w:val="0"/>
      <w:autoSpaceDE w:val="0"/>
      <w:autoSpaceDN w:val="0"/>
      <w:adjustRightInd w:val="0"/>
    </w:pPr>
    <w:rPr>
      <w:sz w:val="24"/>
      <w:szCs w:val="24"/>
    </w:rPr>
  </w:style>
  <w:style w:type="paragraph" w:customStyle="1" w:styleId="1a">
    <w:name w:val="Обычный1"/>
    <w:rsid w:val="004373F7"/>
    <w:rPr>
      <w:rFonts w:ascii="Courier New" w:hAnsi="Courier New"/>
      <w:sz w:val="24"/>
      <w:lang w:val="en-US"/>
    </w:rPr>
  </w:style>
  <w:style w:type="table" w:customStyle="1" w:styleId="28">
    <w:name w:val="Сетка таблицы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4373F7"/>
  </w:style>
  <w:style w:type="table" w:customStyle="1" w:styleId="1c">
    <w:name w:val="Сетка таблицы1"/>
    <w:basedOn w:val="a2"/>
    <w:next w:val="af3"/>
    <w:rsid w:val="0043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0"/>
    <w:rsid w:val="004373F7"/>
    <w:pPr>
      <w:spacing w:after="200" w:line="276" w:lineRule="auto"/>
      <w:ind w:left="720"/>
      <w:contextualSpacing/>
    </w:pPr>
    <w:rPr>
      <w:rFonts w:ascii="Calibri" w:hAnsi="Calibri"/>
      <w:sz w:val="22"/>
      <w:szCs w:val="22"/>
      <w:lang w:val="en-US" w:eastAsia="en-US"/>
    </w:rPr>
  </w:style>
  <w:style w:type="character" w:customStyle="1" w:styleId="s3">
    <w:name w:val="s3"/>
    <w:rsid w:val="004373F7"/>
    <w:rPr>
      <w:rFonts w:ascii="Times New Roman" w:hAnsi="Times New Roman"/>
      <w:i/>
      <w:color w:val="FF0000"/>
      <w:sz w:val="20"/>
      <w:u w:val="none"/>
      <w:effect w:val="none"/>
    </w:rPr>
  </w:style>
  <w:style w:type="character" w:customStyle="1" w:styleId="s9">
    <w:name w:val="s9"/>
    <w:rsid w:val="004373F7"/>
    <w:rPr>
      <w:b/>
      <w:i/>
      <w:color w:val="333399"/>
      <w:u w:val="single"/>
      <w:bdr w:val="none" w:sz="0" w:space="0" w:color="auto" w:frame="1"/>
    </w:rPr>
  </w:style>
  <w:style w:type="paragraph" w:customStyle="1" w:styleId="afff1">
    <w:name w:val="Знак"/>
    <w:basedOn w:val="a0"/>
    <w:autoRedefine/>
    <w:rsid w:val="004373F7"/>
    <w:pPr>
      <w:spacing w:after="160" w:line="240" w:lineRule="exact"/>
    </w:pPr>
    <w:rPr>
      <w:rFonts w:eastAsia="SimSun"/>
      <w:b/>
      <w:bCs/>
      <w:sz w:val="28"/>
      <w:szCs w:val="28"/>
      <w:lang w:val="en-US" w:eastAsia="en-US"/>
    </w:rPr>
  </w:style>
  <w:style w:type="paragraph" w:customStyle="1" w:styleId="bodytext">
    <w:name w:val="bodytext"/>
    <w:basedOn w:val="a0"/>
    <w:rsid w:val="004373F7"/>
    <w:pPr>
      <w:spacing w:before="100" w:beforeAutospacing="1" w:after="100" w:afterAutospacing="1"/>
      <w:ind w:left="200" w:right="100"/>
    </w:pPr>
    <w:rPr>
      <w:rFonts w:ascii="Tahoma" w:eastAsia="Calibri" w:hAnsi="Tahoma" w:cs="Tahoma"/>
    </w:rPr>
  </w:style>
  <w:style w:type="character" w:customStyle="1" w:styleId="WW-Absatz-Standardschriftart1111">
    <w:name w:val="WW-Absatz-Standardschriftart1111"/>
    <w:rsid w:val="004373F7"/>
  </w:style>
  <w:style w:type="paragraph" w:customStyle="1" w:styleId="j12">
    <w:name w:val="j12"/>
    <w:basedOn w:val="a0"/>
    <w:rsid w:val="004373F7"/>
    <w:pPr>
      <w:spacing w:before="100" w:beforeAutospacing="1" w:after="100" w:afterAutospacing="1"/>
    </w:pPr>
  </w:style>
  <w:style w:type="character" w:customStyle="1" w:styleId="s2">
    <w:name w:val="s2"/>
    <w:rsid w:val="004373F7"/>
    <w:rPr>
      <w:rFonts w:ascii="Times New Roman" w:hAnsi="Times New Roman" w:cs="Times New Roman"/>
      <w:b/>
      <w:bCs/>
      <w:color w:val="000080"/>
      <w:sz w:val="28"/>
      <w:szCs w:val="28"/>
      <w:u w:val="none"/>
      <w:effect w:val="none"/>
    </w:rPr>
  </w:style>
  <w:style w:type="paragraph" w:customStyle="1" w:styleId="structureotstup">
    <w:name w:val="structureotstup"/>
    <w:basedOn w:val="a0"/>
    <w:rsid w:val="004373F7"/>
    <w:pPr>
      <w:spacing w:before="100" w:beforeAutospacing="1" w:after="100" w:afterAutospacing="1"/>
    </w:pPr>
    <w:rPr>
      <w:rFonts w:eastAsia="Calibri"/>
    </w:rPr>
  </w:style>
  <w:style w:type="paragraph" w:customStyle="1" w:styleId="fotki">
    <w:name w:val="fotki"/>
    <w:basedOn w:val="a0"/>
    <w:rsid w:val="004373F7"/>
    <w:pPr>
      <w:spacing w:before="100" w:beforeAutospacing="1" w:after="100" w:afterAutospacing="1"/>
    </w:pPr>
    <w:rPr>
      <w:rFonts w:eastAsia="Calibri"/>
    </w:rPr>
  </w:style>
  <w:style w:type="character" w:customStyle="1" w:styleId="1e">
    <w:name w:val="Замещающий текст1"/>
    <w:semiHidden/>
    <w:rsid w:val="004373F7"/>
    <w:rPr>
      <w:rFonts w:cs="Times New Roman"/>
      <w:color w:val="808080"/>
    </w:rPr>
  </w:style>
  <w:style w:type="character" w:customStyle="1" w:styleId="NoSpacingChar">
    <w:name w:val="No Spacing Char"/>
    <w:locked/>
    <w:rsid w:val="004373F7"/>
    <w:rPr>
      <w:rFonts w:eastAsia="Times New Roman"/>
      <w:sz w:val="22"/>
      <w:szCs w:val="22"/>
      <w:lang w:bidi="ar-SA"/>
    </w:rPr>
  </w:style>
  <w:style w:type="paragraph" w:customStyle="1" w:styleId="210">
    <w:name w:val="Основной текст с отступом 21"/>
    <w:basedOn w:val="a0"/>
    <w:rsid w:val="004373F7"/>
    <w:pPr>
      <w:spacing w:after="120" w:line="480" w:lineRule="auto"/>
      <w:ind w:left="283"/>
    </w:pPr>
    <w:rPr>
      <w:rFonts w:eastAsia="Batang"/>
      <w:lang w:eastAsia="ar-SA"/>
    </w:rPr>
  </w:style>
  <w:style w:type="table" w:customStyle="1" w:styleId="111">
    <w:name w:val="Сетка таблицы1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4373F7"/>
  </w:style>
  <w:style w:type="table" w:customStyle="1" w:styleId="52">
    <w:name w:val="Сетка таблицы5"/>
    <w:basedOn w:val="a2"/>
    <w:next w:val="af3"/>
    <w:rsid w:val="0043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6">
    <w:name w:val="Font Style86"/>
    <w:uiPriority w:val="99"/>
    <w:rsid w:val="004373F7"/>
    <w:rPr>
      <w:rFonts w:ascii="Times New Roman" w:hAnsi="Times New Roman" w:cs="Times New Roman"/>
      <w:sz w:val="22"/>
      <w:szCs w:val="22"/>
    </w:rPr>
  </w:style>
  <w:style w:type="character" w:customStyle="1" w:styleId="FontStyle95">
    <w:name w:val="Font Style95"/>
    <w:uiPriority w:val="99"/>
    <w:rsid w:val="004373F7"/>
    <w:rPr>
      <w:rFonts w:ascii="Times New Roman" w:hAnsi="Times New Roman" w:cs="Times New Roman"/>
      <w:b/>
      <w:bCs/>
      <w:sz w:val="22"/>
      <w:szCs w:val="22"/>
    </w:rPr>
  </w:style>
  <w:style w:type="paragraph" w:customStyle="1" w:styleId="Style3">
    <w:name w:val="Style3"/>
    <w:basedOn w:val="a0"/>
    <w:uiPriority w:val="99"/>
    <w:rsid w:val="004373F7"/>
    <w:pPr>
      <w:widowControl w:val="0"/>
      <w:autoSpaceDE w:val="0"/>
      <w:autoSpaceDN w:val="0"/>
      <w:adjustRightInd w:val="0"/>
      <w:spacing w:line="230" w:lineRule="exact"/>
    </w:pPr>
    <w:rPr>
      <w:rFonts w:ascii="Georgia" w:hAnsi="Georgia"/>
    </w:rPr>
  </w:style>
  <w:style w:type="paragraph" w:customStyle="1" w:styleId="Style29">
    <w:name w:val="Style29"/>
    <w:basedOn w:val="a0"/>
    <w:uiPriority w:val="99"/>
    <w:rsid w:val="004373F7"/>
    <w:pPr>
      <w:widowControl w:val="0"/>
      <w:autoSpaceDE w:val="0"/>
      <w:autoSpaceDN w:val="0"/>
      <w:adjustRightInd w:val="0"/>
      <w:spacing w:line="276" w:lineRule="exact"/>
      <w:ind w:firstLine="595"/>
      <w:jc w:val="both"/>
    </w:pPr>
    <w:rPr>
      <w:rFonts w:ascii="Georgia" w:hAnsi="Georgia"/>
    </w:rPr>
  </w:style>
  <w:style w:type="paragraph" w:customStyle="1" w:styleId="Style31">
    <w:name w:val="Style31"/>
    <w:basedOn w:val="a0"/>
    <w:uiPriority w:val="99"/>
    <w:rsid w:val="004373F7"/>
    <w:pPr>
      <w:widowControl w:val="0"/>
      <w:autoSpaceDE w:val="0"/>
      <w:autoSpaceDN w:val="0"/>
      <w:adjustRightInd w:val="0"/>
      <w:spacing w:line="274" w:lineRule="exact"/>
      <w:ind w:firstLine="562"/>
      <w:jc w:val="both"/>
    </w:pPr>
    <w:rPr>
      <w:rFonts w:ascii="Georgia" w:hAnsi="Georgia"/>
    </w:rPr>
  </w:style>
  <w:style w:type="character" w:customStyle="1" w:styleId="FontStyle94">
    <w:name w:val="Font Style94"/>
    <w:uiPriority w:val="99"/>
    <w:rsid w:val="004373F7"/>
    <w:rPr>
      <w:rFonts w:ascii="Times New Roman" w:hAnsi="Times New Roman" w:cs="Times New Roman"/>
      <w:sz w:val="18"/>
      <w:szCs w:val="18"/>
    </w:rPr>
  </w:style>
  <w:style w:type="character" w:customStyle="1" w:styleId="FontStyle97">
    <w:name w:val="Font Style97"/>
    <w:uiPriority w:val="99"/>
    <w:rsid w:val="004373F7"/>
    <w:rPr>
      <w:rFonts w:ascii="Times New Roman" w:hAnsi="Times New Roman" w:cs="Times New Roman"/>
      <w:b/>
      <w:bCs/>
      <w:sz w:val="18"/>
      <w:szCs w:val="18"/>
    </w:rPr>
  </w:style>
  <w:style w:type="character" w:customStyle="1" w:styleId="FontStyle83">
    <w:name w:val="Font Style83"/>
    <w:uiPriority w:val="99"/>
    <w:rsid w:val="004373F7"/>
    <w:rPr>
      <w:rFonts w:ascii="Times New Roman" w:hAnsi="Times New Roman" w:cs="Times New Roman"/>
      <w:b/>
      <w:bCs/>
      <w:i/>
      <w:iCs/>
      <w:sz w:val="22"/>
      <w:szCs w:val="22"/>
    </w:rPr>
  </w:style>
  <w:style w:type="paragraph" w:customStyle="1" w:styleId="Style39">
    <w:name w:val="Style39"/>
    <w:basedOn w:val="a0"/>
    <w:uiPriority w:val="99"/>
    <w:rsid w:val="004373F7"/>
    <w:pPr>
      <w:widowControl w:val="0"/>
      <w:autoSpaceDE w:val="0"/>
      <w:autoSpaceDN w:val="0"/>
      <w:adjustRightInd w:val="0"/>
      <w:spacing w:line="274" w:lineRule="exact"/>
      <w:ind w:firstLine="576"/>
    </w:pPr>
    <w:rPr>
      <w:rFonts w:ascii="Georgia" w:hAnsi="Georgia"/>
    </w:rPr>
  </w:style>
  <w:style w:type="paragraph" w:customStyle="1" w:styleId="Style56">
    <w:name w:val="Style56"/>
    <w:basedOn w:val="a0"/>
    <w:uiPriority w:val="99"/>
    <w:rsid w:val="004373F7"/>
    <w:pPr>
      <w:widowControl w:val="0"/>
      <w:autoSpaceDE w:val="0"/>
      <w:autoSpaceDN w:val="0"/>
      <w:adjustRightInd w:val="0"/>
    </w:pPr>
    <w:rPr>
      <w:rFonts w:ascii="Georgia" w:hAnsi="Georgia"/>
    </w:rPr>
  </w:style>
  <w:style w:type="paragraph" w:customStyle="1" w:styleId="Style57">
    <w:name w:val="Style57"/>
    <w:basedOn w:val="a0"/>
    <w:uiPriority w:val="99"/>
    <w:rsid w:val="004373F7"/>
    <w:pPr>
      <w:widowControl w:val="0"/>
      <w:autoSpaceDE w:val="0"/>
      <w:autoSpaceDN w:val="0"/>
      <w:adjustRightInd w:val="0"/>
    </w:pPr>
    <w:rPr>
      <w:rFonts w:ascii="Georgia" w:hAnsi="Georgia"/>
    </w:rPr>
  </w:style>
  <w:style w:type="character" w:customStyle="1" w:styleId="st">
    <w:name w:val="st"/>
    <w:basedOn w:val="a1"/>
    <w:rsid w:val="004373F7"/>
  </w:style>
  <w:style w:type="paragraph" w:customStyle="1" w:styleId="afff2">
    <w:name w:val="я"/>
    <w:basedOn w:val="afe"/>
    <w:rsid w:val="004373F7"/>
    <w:pPr>
      <w:widowControl w:val="0"/>
      <w:spacing w:after="0" w:line="322" w:lineRule="auto"/>
      <w:ind w:left="0" w:firstLine="544"/>
      <w:jc w:val="both"/>
    </w:pPr>
    <w:rPr>
      <w:szCs w:val="19"/>
    </w:rPr>
  </w:style>
  <w:style w:type="character" w:customStyle="1" w:styleId="longtext">
    <w:name w:val="long_text"/>
    <w:rsid w:val="004373F7"/>
  </w:style>
  <w:style w:type="paragraph" w:customStyle="1" w:styleId="Style5">
    <w:name w:val="Style5"/>
    <w:basedOn w:val="a0"/>
    <w:uiPriority w:val="99"/>
    <w:rsid w:val="004373F7"/>
    <w:pPr>
      <w:widowControl w:val="0"/>
      <w:autoSpaceDE w:val="0"/>
      <w:autoSpaceDN w:val="0"/>
      <w:adjustRightInd w:val="0"/>
    </w:pPr>
    <w:rPr>
      <w:rFonts w:ascii="Georgia" w:hAnsi="Georgia"/>
    </w:rPr>
  </w:style>
  <w:style w:type="paragraph" w:customStyle="1" w:styleId="afff3">
    <w:name w:val="Знак Знак Знак"/>
    <w:basedOn w:val="a0"/>
    <w:autoRedefine/>
    <w:rsid w:val="004373F7"/>
    <w:pPr>
      <w:spacing w:after="160" w:line="240" w:lineRule="exact"/>
    </w:pPr>
    <w:rPr>
      <w:sz w:val="28"/>
      <w:szCs w:val="28"/>
      <w:lang w:val="en-US" w:eastAsia="en-US"/>
    </w:rPr>
  </w:style>
  <w:style w:type="paragraph" w:customStyle="1" w:styleId="listparagraph">
    <w:name w:val="listparagraph"/>
    <w:basedOn w:val="a0"/>
    <w:rsid w:val="004373F7"/>
    <w:pPr>
      <w:spacing w:before="100" w:beforeAutospacing="1" w:after="100" w:afterAutospacing="1"/>
    </w:pPr>
  </w:style>
  <w:style w:type="table" w:customStyle="1" w:styleId="62">
    <w:name w:val="Сетка таблицы6"/>
    <w:basedOn w:val="a2"/>
    <w:next w:val="af3"/>
    <w:uiPriority w:val="39"/>
    <w:rsid w:val="002B22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semiHidden/>
    <w:unhideWhenUsed/>
    <w:rsid w:val="008F733F"/>
    <w:rPr>
      <w:sz w:val="16"/>
      <w:szCs w:val="16"/>
    </w:rPr>
  </w:style>
  <w:style w:type="character" w:customStyle="1" w:styleId="y2iqfc">
    <w:name w:val="y2iqfc"/>
    <w:basedOn w:val="a1"/>
    <w:rsid w:val="0050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6471">
      <w:bodyDiv w:val="1"/>
      <w:marLeft w:val="0"/>
      <w:marRight w:val="0"/>
      <w:marTop w:val="0"/>
      <w:marBottom w:val="0"/>
      <w:divBdr>
        <w:top w:val="none" w:sz="0" w:space="0" w:color="auto"/>
        <w:left w:val="none" w:sz="0" w:space="0" w:color="auto"/>
        <w:bottom w:val="none" w:sz="0" w:space="0" w:color="auto"/>
        <w:right w:val="none" w:sz="0" w:space="0" w:color="auto"/>
      </w:divBdr>
    </w:div>
    <w:div w:id="274215950">
      <w:bodyDiv w:val="1"/>
      <w:marLeft w:val="0"/>
      <w:marRight w:val="0"/>
      <w:marTop w:val="0"/>
      <w:marBottom w:val="0"/>
      <w:divBdr>
        <w:top w:val="none" w:sz="0" w:space="0" w:color="auto"/>
        <w:left w:val="none" w:sz="0" w:space="0" w:color="auto"/>
        <w:bottom w:val="none" w:sz="0" w:space="0" w:color="auto"/>
        <w:right w:val="none" w:sz="0" w:space="0" w:color="auto"/>
      </w:divBdr>
      <w:divsChild>
        <w:div w:id="18943801">
          <w:marLeft w:val="403"/>
          <w:marRight w:val="0"/>
          <w:marTop w:val="120"/>
          <w:marBottom w:val="0"/>
          <w:divBdr>
            <w:top w:val="none" w:sz="0" w:space="0" w:color="auto"/>
            <w:left w:val="none" w:sz="0" w:space="0" w:color="auto"/>
            <w:bottom w:val="none" w:sz="0" w:space="0" w:color="auto"/>
            <w:right w:val="none" w:sz="0" w:space="0" w:color="auto"/>
          </w:divBdr>
        </w:div>
        <w:div w:id="61871616">
          <w:marLeft w:val="403"/>
          <w:marRight w:val="0"/>
          <w:marTop w:val="120"/>
          <w:marBottom w:val="0"/>
          <w:divBdr>
            <w:top w:val="none" w:sz="0" w:space="0" w:color="auto"/>
            <w:left w:val="none" w:sz="0" w:space="0" w:color="auto"/>
            <w:bottom w:val="none" w:sz="0" w:space="0" w:color="auto"/>
            <w:right w:val="none" w:sz="0" w:space="0" w:color="auto"/>
          </w:divBdr>
        </w:div>
        <w:div w:id="91706304">
          <w:marLeft w:val="403"/>
          <w:marRight w:val="0"/>
          <w:marTop w:val="120"/>
          <w:marBottom w:val="0"/>
          <w:divBdr>
            <w:top w:val="none" w:sz="0" w:space="0" w:color="auto"/>
            <w:left w:val="none" w:sz="0" w:space="0" w:color="auto"/>
            <w:bottom w:val="none" w:sz="0" w:space="0" w:color="auto"/>
            <w:right w:val="none" w:sz="0" w:space="0" w:color="auto"/>
          </w:divBdr>
        </w:div>
        <w:div w:id="480000552">
          <w:marLeft w:val="403"/>
          <w:marRight w:val="0"/>
          <w:marTop w:val="120"/>
          <w:marBottom w:val="0"/>
          <w:divBdr>
            <w:top w:val="none" w:sz="0" w:space="0" w:color="auto"/>
            <w:left w:val="none" w:sz="0" w:space="0" w:color="auto"/>
            <w:bottom w:val="none" w:sz="0" w:space="0" w:color="auto"/>
            <w:right w:val="none" w:sz="0" w:space="0" w:color="auto"/>
          </w:divBdr>
        </w:div>
        <w:div w:id="595098921">
          <w:marLeft w:val="403"/>
          <w:marRight w:val="0"/>
          <w:marTop w:val="120"/>
          <w:marBottom w:val="0"/>
          <w:divBdr>
            <w:top w:val="none" w:sz="0" w:space="0" w:color="auto"/>
            <w:left w:val="none" w:sz="0" w:space="0" w:color="auto"/>
            <w:bottom w:val="none" w:sz="0" w:space="0" w:color="auto"/>
            <w:right w:val="none" w:sz="0" w:space="0" w:color="auto"/>
          </w:divBdr>
        </w:div>
        <w:div w:id="746073445">
          <w:marLeft w:val="403"/>
          <w:marRight w:val="0"/>
          <w:marTop w:val="120"/>
          <w:marBottom w:val="0"/>
          <w:divBdr>
            <w:top w:val="none" w:sz="0" w:space="0" w:color="auto"/>
            <w:left w:val="none" w:sz="0" w:space="0" w:color="auto"/>
            <w:bottom w:val="none" w:sz="0" w:space="0" w:color="auto"/>
            <w:right w:val="none" w:sz="0" w:space="0" w:color="auto"/>
          </w:divBdr>
        </w:div>
        <w:div w:id="828863589">
          <w:marLeft w:val="403"/>
          <w:marRight w:val="0"/>
          <w:marTop w:val="120"/>
          <w:marBottom w:val="0"/>
          <w:divBdr>
            <w:top w:val="none" w:sz="0" w:space="0" w:color="auto"/>
            <w:left w:val="none" w:sz="0" w:space="0" w:color="auto"/>
            <w:bottom w:val="none" w:sz="0" w:space="0" w:color="auto"/>
            <w:right w:val="none" w:sz="0" w:space="0" w:color="auto"/>
          </w:divBdr>
        </w:div>
        <w:div w:id="1208831178">
          <w:marLeft w:val="403"/>
          <w:marRight w:val="0"/>
          <w:marTop w:val="120"/>
          <w:marBottom w:val="0"/>
          <w:divBdr>
            <w:top w:val="none" w:sz="0" w:space="0" w:color="auto"/>
            <w:left w:val="none" w:sz="0" w:space="0" w:color="auto"/>
            <w:bottom w:val="none" w:sz="0" w:space="0" w:color="auto"/>
            <w:right w:val="none" w:sz="0" w:space="0" w:color="auto"/>
          </w:divBdr>
        </w:div>
        <w:div w:id="1690258456">
          <w:marLeft w:val="403"/>
          <w:marRight w:val="0"/>
          <w:marTop w:val="120"/>
          <w:marBottom w:val="0"/>
          <w:divBdr>
            <w:top w:val="none" w:sz="0" w:space="0" w:color="auto"/>
            <w:left w:val="none" w:sz="0" w:space="0" w:color="auto"/>
            <w:bottom w:val="none" w:sz="0" w:space="0" w:color="auto"/>
            <w:right w:val="none" w:sz="0" w:space="0" w:color="auto"/>
          </w:divBdr>
        </w:div>
      </w:divsChild>
    </w:div>
    <w:div w:id="282617602">
      <w:bodyDiv w:val="1"/>
      <w:marLeft w:val="0"/>
      <w:marRight w:val="0"/>
      <w:marTop w:val="0"/>
      <w:marBottom w:val="0"/>
      <w:divBdr>
        <w:top w:val="none" w:sz="0" w:space="0" w:color="auto"/>
        <w:left w:val="none" w:sz="0" w:space="0" w:color="auto"/>
        <w:bottom w:val="none" w:sz="0" w:space="0" w:color="auto"/>
        <w:right w:val="none" w:sz="0" w:space="0" w:color="auto"/>
      </w:divBdr>
    </w:div>
    <w:div w:id="550843002">
      <w:bodyDiv w:val="1"/>
      <w:marLeft w:val="0"/>
      <w:marRight w:val="0"/>
      <w:marTop w:val="0"/>
      <w:marBottom w:val="0"/>
      <w:divBdr>
        <w:top w:val="none" w:sz="0" w:space="0" w:color="auto"/>
        <w:left w:val="none" w:sz="0" w:space="0" w:color="auto"/>
        <w:bottom w:val="none" w:sz="0" w:space="0" w:color="auto"/>
        <w:right w:val="none" w:sz="0" w:space="0" w:color="auto"/>
      </w:divBdr>
    </w:div>
    <w:div w:id="550917817">
      <w:bodyDiv w:val="1"/>
      <w:marLeft w:val="0"/>
      <w:marRight w:val="0"/>
      <w:marTop w:val="0"/>
      <w:marBottom w:val="0"/>
      <w:divBdr>
        <w:top w:val="none" w:sz="0" w:space="0" w:color="auto"/>
        <w:left w:val="none" w:sz="0" w:space="0" w:color="auto"/>
        <w:bottom w:val="none" w:sz="0" w:space="0" w:color="auto"/>
        <w:right w:val="none" w:sz="0" w:space="0" w:color="auto"/>
      </w:divBdr>
    </w:div>
    <w:div w:id="682053897">
      <w:bodyDiv w:val="1"/>
      <w:marLeft w:val="0"/>
      <w:marRight w:val="0"/>
      <w:marTop w:val="0"/>
      <w:marBottom w:val="0"/>
      <w:divBdr>
        <w:top w:val="none" w:sz="0" w:space="0" w:color="auto"/>
        <w:left w:val="none" w:sz="0" w:space="0" w:color="auto"/>
        <w:bottom w:val="none" w:sz="0" w:space="0" w:color="auto"/>
        <w:right w:val="none" w:sz="0" w:space="0" w:color="auto"/>
      </w:divBdr>
      <w:divsChild>
        <w:div w:id="1622178675">
          <w:marLeft w:val="850"/>
          <w:marRight w:val="0"/>
          <w:marTop w:val="120"/>
          <w:marBottom w:val="0"/>
          <w:divBdr>
            <w:top w:val="none" w:sz="0" w:space="0" w:color="auto"/>
            <w:left w:val="none" w:sz="0" w:space="0" w:color="auto"/>
            <w:bottom w:val="none" w:sz="0" w:space="0" w:color="auto"/>
            <w:right w:val="none" w:sz="0" w:space="0" w:color="auto"/>
          </w:divBdr>
        </w:div>
      </w:divsChild>
    </w:div>
    <w:div w:id="744953389">
      <w:bodyDiv w:val="1"/>
      <w:marLeft w:val="0"/>
      <w:marRight w:val="0"/>
      <w:marTop w:val="0"/>
      <w:marBottom w:val="0"/>
      <w:divBdr>
        <w:top w:val="none" w:sz="0" w:space="0" w:color="auto"/>
        <w:left w:val="none" w:sz="0" w:space="0" w:color="auto"/>
        <w:bottom w:val="none" w:sz="0" w:space="0" w:color="auto"/>
        <w:right w:val="none" w:sz="0" w:space="0" w:color="auto"/>
      </w:divBdr>
    </w:div>
    <w:div w:id="804009768">
      <w:bodyDiv w:val="1"/>
      <w:marLeft w:val="0"/>
      <w:marRight w:val="0"/>
      <w:marTop w:val="0"/>
      <w:marBottom w:val="0"/>
      <w:divBdr>
        <w:top w:val="none" w:sz="0" w:space="0" w:color="auto"/>
        <w:left w:val="none" w:sz="0" w:space="0" w:color="auto"/>
        <w:bottom w:val="none" w:sz="0" w:space="0" w:color="auto"/>
        <w:right w:val="none" w:sz="0" w:space="0" w:color="auto"/>
      </w:divBdr>
    </w:div>
    <w:div w:id="971205643">
      <w:bodyDiv w:val="1"/>
      <w:marLeft w:val="0"/>
      <w:marRight w:val="0"/>
      <w:marTop w:val="0"/>
      <w:marBottom w:val="0"/>
      <w:divBdr>
        <w:top w:val="none" w:sz="0" w:space="0" w:color="auto"/>
        <w:left w:val="none" w:sz="0" w:space="0" w:color="auto"/>
        <w:bottom w:val="none" w:sz="0" w:space="0" w:color="auto"/>
        <w:right w:val="none" w:sz="0" w:space="0" w:color="auto"/>
      </w:divBdr>
    </w:div>
    <w:div w:id="995382592">
      <w:bodyDiv w:val="1"/>
      <w:marLeft w:val="0"/>
      <w:marRight w:val="0"/>
      <w:marTop w:val="0"/>
      <w:marBottom w:val="0"/>
      <w:divBdr>
        <w:top w:val="none" w:sz="0" w:space="0" w:color="auto"/>
        <w:left w:val="none" w:sz="0" w:space="0" w:color="auto"/>
        <w:bottom w:val="none" w:sz="0" w:space="0" w:color="auto"/>
        <w:right w:val="none" w:sz="0" w:space="0" w:color="auto"/>
      </w:divBdr>
    </w:div>
    <w:div w:id="1090274951">
      <w:bodyDiv w:val="1"/>
      <w:marLeft w:val="0"/>
      <w:marRight w:val="0"/>
      <w:marTop w:val="0"/>
      <w:marBottom w:val="0"/>
      <w:divBdr>
        <w:top w:val="none" w:sz="0" w:space="0" w:color="auto"/>
        <w:left w:val="none" w:sz="0" w:space="0" w:color="auto"/>
        <w:bottom w:val="none" w:sz="0" w:space="0" w:color="auto"/>
        <w:right w:val="none" w:sz="0" w:space="0" w:color="auto"/>
      </w:divBdr>
    </w:div>
    <w:div w:id="1167473695">
      <w:bodyDiv w:val="1"/>
      <w:marLeft w:val="0"/>
      <w:marRight w:val="0"/>
      <w:marTop w:val="0"/>
      <w:marBottom w:val="0"/>
      <w:divBdr>
        <w:top w:val="none" w:sz="0" w:space="0" w:color="auto"/>
        <w:left w:val="none" w:sz="0" w:space="0" w:color="auto"/>
        <w:bottom w:val="none" w:sz="0" w:space="0" w:color="auto"/>
        <w:right w:val="none" w:sz="0" w:space="0" w:color="auto"/>
      </w:divBdr>
    </w:div>
    <w:div w:id="1338069944">
      <w:bodyDiv w:val="1"/>
      <w:marLeft w:val="0"/>
      <w:marRight w:val="0"/>
      <w:marTop w:val="0"/>
      <w:marBottom w:val="0"/>
      <w:divBdr>
        <w:top w:val="none" w:sz="0" w:space="0" w:color="auto"/>
        <w:left w:val="none" w:sz="0" w:space="0" w:color="auto"/>
        <w:bottom w:val="none" w:sz="0" w:space="0" w:color="auto"/>
        <w:right w:val="none" w:sz="0" w:space="0" w:color="auto"/>
      </w:divBdr>
    </w:div>
    <w:div w:id="1545824062">
      <w:bodyDiv w:val="1"/>
      <w:marLeft w:val="0"/>
      <w:marRight w:val="0"/>
      <w:marTop w:val="0"/>
      <w:marBottom w:val="0"/>
      <w:divBdr>
        <w:top w:val="none" w:sz="0" w:space="0" w:color="auto"/>
        <w:left w:val="none" w:sz="0" w:space="0" w:color="auto"/>
        <w:bottom w:val="none" w:sz="0" w:space="0" w:color="auto"/>
        <w:right w:val="none" w:sz="0" w:space="0" w:color="auto"/>
      </w:divBdr>
    </w:div>
    <w:div w:id="1650593275">
      <w:bodyDiv w:val="1"/>
      <w:marLeft w:val="0"/>
      <w:marRight w:val="0"/>
      <w:marTop w:val="0"/>
      <w:marBottom w:val="0"/>
      <w:divBdr>
        <w:top w:val="none" w:sz="0" w:space="0" w:color="auto"/>
        <w:left w:val="none" w:sz="0" w:space="0" w:color="auto"/>
        <w:bottom w:val="none" w:sz="0" w:space="0" w:color="auto"/>
        <w:right w:val="none" w:sz="0" w:space="0" w:color="auto"/>
      </w:divBdr>
    </w:div>
    <w:div w:id="1788966629">
      <w:bodyDiv w:val="1"/>
      <w:marLeft w:val="0"/>
      <w:marRight w:val="0"/>
      <w:marTop w:val="0"/>
      <w:marBottom w:val="0"/>
      <w:divBdr>
        <w:top w:val="none" w:sz="0" w:space="0" w:color="auto"/>
        <w:left w:val="none" w:sz="0" w:space="0" w:color="auto"/>
        <w:bottom w:val="none" w:sz="0" w:space="0" w:color="auto"/>
        <w:right w:val="none" w:sz="0" w:space="0" w:color="auto"/>
      </w:divBdr>
    </w:div>
    <w:div w:id="1969316318">
      <w:bodyDiv w:val="1"/>
      <w:marLeft w:val="0"/>
      <w:marRight w:val="0"/>
      <w:marTop w:val="0"/>
      <w:marBottom w:val="0"/>
      <w:divBdr>
        <w:top w:val="none" w:sz="0" w:space="0" w:color="auto"/>
        <w:left w:val="none" w:sz="0" w:space="0" w:color="auto"/>
        <w:bottom w:val="none" w:sz="0" w:space="0" w:color="auto"/>
        <w:right w:val="none" w:sz="0" w:space="0" w:color="auto"/>
      </w:divBdr>
    </w:div>
    <w:div w:id="1998074374">
      <w:bodyDiv w:val="1"/>
      <w:marLeft w:val="0"/>
      <w:marRight w:val="0"/>
      <w:marTop w:val="0"/>
      <w:marBottom w:val="0"/>
      <w:divBdr>
        <w:top w:val="none" w:sz="0" w:space="0" w:color="auto"/>
        <w:left w:val="none" w:sz="0" w:space="0" w:color="auto"/>
        <w:bottom w:val="none" w:sz="0" w:space="0" w:color="auto"/>
        <w:right w:val="none" w:sz="0" w:space="0" w:color="auto"/>
      </w:divBdr>
    </w:div>
    <w:div w:id="2096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3B5C8-FB42-4A5F-81E4-FD857688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И.01.01</vt:lpstr>
    </vt:vector>
  </TitlesOfParts>
  <Company>ПТО</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И.01.01</dc:title>
  <dc:subject>Управление записями</dc:subject>
  <dc:creator>Кононенко Е.</dc:creator>
  <cp:lastModifiedBy>Пользователь</cp:lastModifiedBy>
  <cp:revision>21</cp:revision>
  <cp:lastPrinted>2019-02-04T11:18:00Z</cp:lastPrinted>
  <dcterms:created xsi:type="dcterms:W3CDTF">2023-06-02T05:04:00Z</dcterms:created>
  <dcterms:modified xsi:type="dcterms:W3CDTF">2023-06-07T05:20:00Z</dcterms:modified>
  <cp:category>ВНД КазНМУ</cp:category>
</cp:coreProperties>
</file>